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0DD51" w14:textId="77777777" w:rsidR="0015016E" w:rsidRPr="0093058E" w:rsidRDefault="0015016E" w:rsidP="0015016E">
      <w:pPr>
        <w:contextualSpacing/>
        <w:jc w:val="center"/>
        <w:rPr>
          <w:b/>
          <w:sz w:val="24"/>
          <w:szCs w:val="24"/>
        </w:rPr>
      </w:pPr>
      <w:bookmarkStart w:id="0" w:name="_GoBack"/>
      <w:bookmarkEnd w:id="0"/>
      <w:r w:rsidRPr="0093058E">
        <w:rPr>
          <w:b/>
          <w:sz w:val="24"/>
          <w:szCs w:val="24"/>
        </w:rPr>
        <w:t>MBA 6</w:t>
      </w:r>
      <w:r w:rsidR="00832DAC">
        <w:rPr>
          <w:b/>
          <w:sz w:val="24"/>
          <w:szCs w:val="24"/>
        </w:rPr>
        <w:t>35</w:t>
      </w:r>
      <w:r w:rsidRPr="0093058E">
        <w:rPr>
          <w:b/>
          <w:sz w:val="24"/>
          <w:szCs w:val="24"/>
        </w:rPr>
        <w:t xml:space="preserve"> </w:t>
      </w:r>
      <w:r w:rsidR="00BF0008">
        <w:rPr>
          <w:b/>
          <w:sz w:val="24"/>
          <w:szCs w:val="24"/>
        </w:rPr>
        <w:t>Organizational Behavior</w:t>
      </w:r>
      <w:r w:rsidRPr="0093058E">
        <w:rPr>
          <w:b/>
          <w:sz w:val="24"/>
          <w:szCs w:val="24"/>
        </w:rPr>
        <w:t xml:space="preserve"> </w:t>
      </w:r>
    </w:p>
    <w:p w14:paraId="6F873448" w14:textId="77777777" w:rsidR="0015016E" w:rsidRPr="0093058E" w:rsidRDefault="0015016E" w:rsidP="0015016E">
      <w:pPr>
        <w:contextualSpacing/>
        <w:jc w:val="center"/>
        <w:rPr>
          <w:i/>
        </w:rPr>
      </w:pPr>
      <w:r w:rsidRPr="0093058E">
        <w:rPr>
          <w:i/>
        </w:rPr>
        <w:t xml:space="preserve">Beulah Heights University </w:t>
      </w:r>
    </w:p>
    <w:p w14:paraId="30ED8F6A" w14:textId="77777777" w:rsidR="0015016E" w:rsidRPr="0093058E" w:rsidRDefault="0015016E" w:rsidP="0015016E">
      <w:pPr>
        <w:contextualSpacing/>
        <w:jc w:val="center"/>
        <w:rPr>
          <w:i/>
        </w:rPr>
      </w:pPr>
    </w:p>
    <w:p w14:paraId="24A3A6A8" w14:textId="77777777" w:rsidR="0015016E" w:rsidRPr="0093058E" w:rsidRDefault="0015016E" w:rsidP="0015016E">
      <w:pPr>
        <w:contextualSpacing/>
        <w:rPr>
          <w:i/>
        </w:rPr>
      </w:pPr>
    </w:p>
    <w:p w14:paraId="353D4A02" w14:textId="77777777" w:rsidR="0015016E" w:rsidRPr="0093058E" w:rsidRDefault="0015016E" w:rsidP="0015016E">
      <w:pPr>
        <w:rPr>
          <w:b/>
          <w:bCs/>
          <w:i/>
        </w:rPr>
      </w:pPr>
      <w:r w:rsidRPr="0093058E">
        <w:rPr>
          <w:b/>
          <w:bCs/>
          <w:i/>
        </w:rPr>
        <w:t>MISSION:</w:t>
      </w:r>
    </w:p>
    <w:p w14:paraId="0B4CF370" w14:textId="77777777" w:rsidR="0015016E" w:rsidRPr="0093058E" w:rsidRDefault="0015016E" w:rsidP="0015016E">
      <w:pPr>
        <w:rPr>
          <w:i/>
        </w:rPr>
      </w:pPr>
      <w:r w:rsidRPr="0093058E">
        <w:rPr>
          <w:i/>
        </w:rPr>
        <w:t>Beulah Heights University is committed to developing global leaders through a Christ-centered education.</w:t>
      </w:r>
    </w:p>
    <w:p w14:paraId="2223D8D2" w14:textId="77777777" w:rsidR="0015016E" w:rsidRPr="0093058E" w:rsidRDefault="0015016E" w:rsidP="0015016E">
      <w:pPr>
        <w:pStyle w:val="NoSpacing"/>
      </w:pPr>
      <w:r w:rsidRPr="0093058E">
        <w:rPr>
          <w:b/>
        </w:rPr>
        <w:t>Department:</w:t>
      </w:r>
      <w:r w:rsidRPr="0093058E">
        <w:t xml:space="preserve">  </w:t>
      </w:r>
      <w:r w:rsidR="00113712">
        <w:t>Graduate</w:t>
      </w:r>
    </w:p>
    <w:p w14:paraId="5441AE8E" w14:textId="77777777" w:rsidR="0015016E" w:rsidRDefault="0015016E" w:rsidP="0015016E">
      <w:pPr>
        <w:pStyle w:val="NoSpacing"/>
      </w:pPr>
      <w:r w:rsidRPr="0093058E">
        <w:rPr>
          <w:b/>
        </w:rPr>
        <w:t>Mode of Delivery:</w:t>
      </w:r>
      <w:r w:rsidRPr="0093058E">
        <w:t xml:space="preserve">  </w:t>
      </w:r>
      <w:r w:rsidR="00113712">
        <w:t>Online</w:t>
      </w:r>
    </w:p>
    <w:p w14:paraId="76D25540" w14:textId="77777777" w:rsidR="00113712" w:rsidRPr="00113712" w:rsidRDefault="00113712" w:rsidP="0015016E">
      <w:pPr>
        <w:pStyle w:val="NoSpacing"/>
      </w:pPr>
      <w:r>
        <w:rPr>
          <w:b/>
        </w:rPr>
        <w:t xml:space="preserve">Credit Hours: </w:t>
      </w:r>
      <w:r>
        <w:t xml:space="preserve"> 3.0 credits</w:t>
      </w:r>
    </w:p>
    <w:p w14:paraId="7E1D6604" w14:textId="77777777" w:rsidR="0015016E" w:rsidRPr="0093058E" w:rsidRDefault="0015016E" w:rsidP="0015016E">
      <w:pPr>
        <w:pStyle w:val="NoSpacing"/>
      </w:pPr>
    </w:p>
    <w:p w14:paraId="48DFABB4" w14:textId="77777777" w:rsidR="0015016E" w:rsidRPr="0093058E" w:rsidRDefault="0015016E" w:rsidP="0015016E">
      <w:pPr>
        <w:rPr>
          <w:b/>
        </w:rPr>
      </w:pPr>
      <w:r w:rsidRPr="0093058E">
        <w:rPr>
          <w:b/>
        </w:rPr>
        <w:t>COURSE DESCRIPTION:</w:t>
      </w:r>
    </w:p>
    <w:p w14:paraId="47CAE2CB" w14:textId="77777777" w:rsidR="00EA6986" w:rsidRPr="00274579" w:rsidRDefault="00EA6986" w:rsidP="00EA6986">
      <w:pPr>
        <w:rPr>
          <w:sz w:val="24"/>
          <w:szCs w:val="24"/>
        </w:rPr>
      </w:pPr>
      <w:r w:rsidRPr="00274579">
        <w:rPr>
          <w:sz w:val="24"/>
          <w:szCs w:val="24"/>
        </w:rPr>
        <w:t xml:space="preserve">This course is an advanced introduction to the major theories and issues in the study of human behavior in work organizations. Included are the topics of perception, motivation, leadership, job satisfaction, group dynamics, stress, organizational climate, and communication processes. Organization theory and design concepts are also incorporated to give the student a more complex framework for managerial decision making. </w:t>
      </w:r>
      <w:r w:rsidR="00EA0200">
        <w:rPr>
          <w:sz w:val="24"/>
          <w:szCs w:val="24"/>
        </w:rPr>
        <w:t>Success as a managerial leader depends on the leader’s ability to generate energy and commitment among people in your organization and then to channel that energy and commitment toward organizational goals.</w:t>
      </w:r>
    </w:p>
    <w:p w14:paraId="4D6B6DBF" w14:textId="77777777" w:rsidR="0015016E" w:rsidRPr="0093058E" w:rsidRDefault="0015016E" w:rsidP="0015016E">
      <w:pPr>
        <w:rPr>
          <w:b/>
        </w:rPr>
      </w:pPr>
      <w:r w:rsidRPr="0093058E">
        <w:rPr>
          <w:b/>
        </w:rPr>
        <w:t xml:space="preserve">REQUIRED MATERIALS </w:t>
      </w:r>
    </w:p>
    <w:p w14:paraId="2D5E16B9" w14:textId="77777777" w:rsidR="00DE2739" w:rsidRPr="00DE2739" w:rsidRDefault="00DE2739" w:rsidP="00DE2739">
      <w:pPr>
        <w:spacing w:before="100" w:beforeAutospacing="1" w:after="100" w:afterAutospacing="1"/>
        <w:ind w:left="720" w:hanging="720"/>
        <w:rPr>
          <w:rFonts w:ascii="Times New Roman" w:eastAsia="Times New Roman" w:hAnsi="Times New Roman"/>
          <w:sz w:val="24"/>
          <w:szCs w:val="24"/>
        </w:rPr>
      </w:pPr>
      <w:r w:rsidRPr="00DE2739">
        <w:rPr>
          <w:rFonts w:ascii="Times New Roman" w:eastAsia="Times New Roman" w:hAnsi="Times New Roman"/>
          <w:sz w:val="24"/>
          <w:szCs w:val="24"/>
        </w:rPr>
        <w:t>Nelson, D</w:t>
      </w:r>
      <w:r w:rsidR="005C3D6A">
        <w:rPr>
          <w:rFonts w:ascii="Times New Roman" w:eastAsia="Times New Roman" w:hAnsi="Times New Roman"/>
          <w:sz w:val="24"/>
          <w:szCs w:val="24"/>
        </w:rPr>
        <w:t>.</w:t>
      </w:r>
      <w:r w:rsidRPr="00DE2739">
        <w:rPr>
          <w:rFonts w:ascii="Times New Roman" w:eastAsia="Times New Roman" w:hAnsi="Times New Roman"/>
          <w:sz w:val="24"/>
          <w:szCs w:val="24"/>
        </w:rPr>
        <w:t xml:space="preserve"> L.</w:t>
      </w:r>
      <w:r w:rsidR="0034143F">
        <w:rPr>
          <w:rFonts w:ascii="Times New Roman" w:eastAsia="Times New Roman" w:hAnsi="Times New Roman"/>
          <w:sz w:val="24"/>
          <w:szCs w:val="24"/>
        </w:rPr>
        <w:t>, &amp; Quick, J. C. (2013).</w:t>
      </w:r>
      <w:r>
        <w:rPr>
          <w:rFonts w:ascii="Times New Roman" w:eastAsia="Times New Roman" w:hAnsi="Times New Roman"/>
          <w:sz w:val="24"/>
          <w:szCs w:val="24"/>
        </w:rPr>
        <w:t xml:space="preserve"> </w:t>
      </w:r>
      <w:r w:rsidR="00BF0008" w:rsidRPr="00DE2739">
        <w:rPr>
          <w:i/>
          <w:sz w:val="24"/>
          <w:szCs w:val="24"/>
        </w:rPr>
        <w:t xml:space="preserve">Organizational </w:t>
      </w:r>
      <w:r w:rsidR="005C3D6A">
        <w:rPr>
          <w:i/>
          <w:sz w:val="24"/>
          <w:szCs w:val="24"/>
        </w:rPr>
        <w:t>b</w:t>
      </w:r>
      <w:r w:rsidR="00BF0008" w:rsidRPr="00DE2739">
        <w:rPr>
          <w:i/>
          <w:sz w:val="24"/>
          <w:szCs w:val="24"/>
        </w:rPr>
        <w:t>ehavior</w:t>
      </w:r>
      <w:r w:rsidR="00C110C1">
        <w:rPr>
          <w:i/>
          <w:sz w:val="24"/>
          <w:szCs w:val="24"/>
        </w:rPr>
        <w:t>: Science, the real world, and you</w:t>
      </w:r>
      <w:r w:rsidR="00BF0008" w:rsidRPr="00274579">
        <w:rPr>
          <w:sz w:val="24"/>
          <w:szCs w:val="24"/>
        </w:rPr>
        <w:t xml:space="preserve"> </w:t>
      </w:r>
      <w:r w:rsidR="005D262C">
        <w:rPr>
          <w:sz w:val="24"/>
          <w:szCs w:val="24"/>
        </w:rPr>
        <w:t>(</w:t>
      </w:r>
      <w:r>
        <w:rPr>
          <w:sz w:val="24"/>
          <w:szCs w:val="24"/>
        </w:rPr>
        <w:t>8</w:t>
      </w:r>
      <w:r w:rsidRPr="00DE2739">
        <w:rPr>
          <w:sz w:val="24"/>
          <w:szCs w:val="24"/>
          <w:vertAlign w:val="superscript"/>
        </w:rPr>
        <w:t>th</w:t>
      </w:r>
      <w:r>
        <w:rPr>
          <w:sz w:val="24"/>
          <w:szCs w:val="24"/>
        </w:rPr>
        <w:t xml:space="preserve"> </w:t>
      </w:r>
      <w:r w:rsidR="005D262C">
        <w:rPr>
          <w:sz w:val="24"/>
          <w:szCs w:val="24"/>
        </w:rPr>
        <w:t>ed.)</w:t>
      </w:r>
      <w:r w:rsidR="005C3D6A">
        <w:rPr>
          <w:sz w:val="24"/>
          <w:szCs w:val="24"/>
        </w:rPr>
        <w:t>.</w:t>
      </w:r>
      <w:r w:rsidR="00BF0008" w:rsidRPr="00274579">
        <w:rPr>
          <w:sz w:val="24"/>
          <w:szCs w:val="24"/>
        </w:rPr>
        <w:t xml:space="preserve"> </w:t>
      </w:r>
      <w:r w:rsidR="005C3D6A">
        <w:rPr>
          <w:sz w:val="24"/>
          <w:szCs w:val="24"/>
        </w:rPr>
        <w:t xml:space="preserve">Mason, OH: </w:t>
      </w:r>
      <w:r w:rsidR="00BF0008" w:rsidRPr="00274579">
        <w:rPr>
          <w:sz w:val="24"/>
          <w:szCs w:val="24"/>
        </w:rPr>
        <w:t>South</w:t>
      </w:r>
      <w:r>
        <w:rPr>
          <w:sz w:val="24"/>
          <w:szCs w:val="24"/>
        </w:rPr>
        <w:t>-W</w:t>
      </w:r>
      <w:r w:rsidR="00BF0008" w:rsidRPr="00274579">
        <w:rPr>
          <w:sz w:val="24"/>
          <w:szCs w:val="24"/>
        </w:rPr>
        <w:t>estern</w:t>
      </w:r>
      <w:r w:rsidR="005C3D6A">
        <w:rPr>
          <w:sz w:val="24"/>
          <w:szCs w:val="24"/>
        </w:rPr>
        <w:t>.</w:t>
      </w:r>
      <w:r>
        <w:rPr>
          <w:sz w:val="24"/>
          <w:szCs w:val="24"/>
        </w:rPr>
        <w:t xml:space="preserve"> </w:t>
      </w:r>
      <w:r w:rsidR="0034143F">
        <w:rPr>
          <w:sz w:val="24"/>
          <w:szCs w:val="24"/>
        </w:rPr>
        <w:t xml:space="preserve"> </w:t>
      </w:r>
      <w:r w:rsidR="00D064BA">
        <w:rPr>
          <w:rFonts w:ascii="Times New Roman" w:eastAsia="Times New Roman" w:hAnsi="Times New Roman"/>
          <w:sz w:val="24"/>
          <w:szCs w:val="24"/>
        </w:rPr>
        <w:t>ISBN-</w:t>
      </w:r>
      <w:r w:rsidRPr="00DE2739">
        <w:rPr>
          <w:rFonts w:ascii="Times New Roman" w:eastAsia="Times New Roman" w:hAnsi="Times New Roman"/>
          <w:sz w:val="24"/>
          <w:szCs w:val="24"/>
        </w:rPr>
        <w:t>978-1-111-82586-7</w:t>
      </w:r>
    </w:p>
    <w:p w14:paraId="0D9A84FC" w14:textId="77777777" w:rsidR="0015016E" w:rsidRPr="0093058E" w:rsidRDefault="0015016E" w:rsidP="0015016E">
      <w:pPr>
        <w:rPr>
          <w:b/>
        </w:rPr>
      </w:pPr>
      <w:r w:rsidRPr="0093058E">
        <w:rPr>
          <w:b/>
        </w:rPr>
        <w:t>COURSE OBJECTIVES:</w:t>
      </w:r>
    </w:p>
    <w:p w14:paraId="7BEC7FD9" w14:textId="77777777" w:rsidR="0015016E" w:rsidRPr="0093058E" w:rsidRDefault="0015016E" w:rsidP="0015016E">
      <w:r w:rsidRPr="0093058E">
        <w:t>To understand:</w:t>
      </w:r>
    </w:p>
    <w:p w14:paraId="3AF1B2E6" w14:textId="77777777" w:rsidR="00844AAB" w:rsidRPr="00F47EA9" w:rsidRDefault="00844AAB" w:rsidP="00844AAB">
      <w:pPr>
        <w:pStyle w:val="ListParagraph"/>
        <w:autoSpaceDE w:val="0"/>
        <w:autoSpaceDN w:val="0"/>
        <w:adjustRightInd w:val="0"/>
        <w:spacing w:after="0"/>
      </w:pPr>
      <w:r w:rsidRPr="00F47EA9">
        <w:t>Understand how individuals function in organizations including the topics of values, attitudes, job satisfaction, personality, perception and motivation.</w:t>
      </w:r>
    </w:p>
    <w:p w14:paraId="65690030" w14:textId="77777777" w:rsidR="00672FA6" w:rsidRPr="00F47EA9" w:rsidRDefault="00672FA6" w:rsidP="00672FA6">
      <w:pPr>
        <w:pStyle w:val="ListParagraph"/>
        <w:ind w:left="1080"/>
      </w:pPr>
    </w:p>
    <w:p w14:paraId="08391B17" w14:textId="77777777" w:rsidR="0015016E" w:rsidRPr="00F47EA9" w:rsidRDefault="0015016E" w:rsidP="0015016E">
      <w:pPr>
        <w:pStyle w:val="ListParagraph"/>
        <w:numPr>
          <w:ilvl w:val="0"/>
          <w:numId w:val="1"/>
        </w:numPr>
        <w:spacing w:after="0"/>
      </w:pPr>
      <w:r w:rsidRPr="00F47EA9">
        <w:t xml:space="preserve">Acquisition: The student will participate very actively and intelligently in classroom discussions. </w:t>
      </w:r>
    </w:p>
    <w:p w14:paraId="11D0F92E" w14:textId="77777777" w:rsidR="0015016E" w:rsidRPr="00F47EA9" w:rsidRDefault="0015016E" w:rsidP="0015016E">
      <w:pPr>
        <w:pStyle w:val="ListParagraph"/>
        <w:numPr>
          <w:ilvl w:val="0"/>
          <w:numId w:val="1"/>
        </w:numPr>
        <w:spacing w:after="0"/>
      </w:pPr>
      <w:r w:rsidRPr="00F47EA9">
        <w:t xml:space="preserve">Assessment Strategy: The instructor will facilitate the classroom discussions related to textbook materials.  </w:t>
      </w:r>
    </w:p>
    <w:p w14:paraId="18F4198D" w14:textId="77777777" w:rsidR="0015016E" w:rsidRPr="00F47EA9" w:rsidRDefault="0015016E" w:rsidP="0015016E">
      <w:pPr>
        <w:pStyle w:val="ListParagraph"/>
        <w:spacing w:after="0"/>
        <w:ind w:left="1080"/>
      </w:pPr>
    </w:p>
    <w:p w14:paraId="678506C5" w14:textId="77777777" w:rsidR="00844AAB" w:rsidRPr="00F47EA9" w:rsidRDefault="00844AAB" w:rsidP="00B65942">
      <w:pPr>
        <w:pStyle w:val="ListParagraph"/>
        <w:numPr>
          <w:ilvl w:val="0"/>
          <w:numId w:val="1"/>
        </w:numPr>
        <w:autoSpaceDE w:val="0"/>
        <w:autoSpaceDN w:val="0"/>
        <w:adjustRightInd w:val="0"/>
      </w:pPr>
      <w:r w:rsidRPr="00F47EA9">
        <w:t>Understand the role ethics, motivation, and learning play in an organization.</w:t>
      </w:r>
    </w:p>
    <w:p w14:paraId="75619785" w14:textId="77777777" w:rsidR="00B65942" w:rsidRPr="00786CE2" w:rsidRDefault="0015016E" w:rsidP="00B65942">
      <w:pPr>
        <w:widowControl w:val="0"/>
        <w:numPr>
          <w:ilvl w:val="0"/>
          <w:numId w:val="14"/>
        </w:numPr>
        <w:tabs>
          <w:tab w:val="left" w:pos="-720"/>
          <w:tab w:val="left" w:pos="0"/>
          <w:tab w:val="left" w:pos="720"/>
        </w:tabs>
        <w:suppressAutoHyphens/>
        <w:spacing w:after="0"/>
        <w:rPr>
          <w:spacing w:val="-3"/>
        </w:rPr>
      </w:pPr>
      <w:r w:rsidRPr="00786CE2">
        <w:t xml:space="preserve">Acquisition: The student </w:t>
      </w:r>
      <w:r w:rsidR="00B65942" w:rsidRPr="00786CE2">
        <w:t>will e</w:t>
      </w:r>
      <w:r w:rsidR="00B65942" w:rsidRPr="00786CE2">
        <w:rPr>
          <w:spacing w:val="-3"/>
        </w:rPr>
        <w:t>xamine the process by which ethical decisions are made within organizations.</w:t>
      </w:r>
    </w:p>
    <w:p w14:paraId="3BFEAEFF" w14:textId="77777777" w:rsidR="0015016E" w:rsidRPr="00786CE2" w:rsidRDefault="0015016E" w:rsidP="00B65942">
      <w:pPr>
        <w:pStyle w:val="ListParagraph"/>
        <w:spacing w:after="0"/>
      </w:pPr>
    </w:p>
    <w:p w14:paraId="348C32D8" w14:textId="77777777" w:rsidR="0015016E" w:rsidRPr="00786CE2" w:rsidRDefault="0015016E" w:rsidP="0015016E">
      <w:pPr>
        <w:numPr>
          <w:ilvl w:val="0"/>
          <w:numId w:val="1"/>
        </w:numPr>
      </w:pPr>
      <w:r w:rsidRPr="00786CE2">
        <w:t xml:space="preserve">Assessment Strategy: The instructor will evaluate individual research projects using established evaluation criteria that meet the course work requirements. </w:t>
      </w:r>
    </w:p>
    <w:p w14:paraId="018769E1" w14:textId="77777777" w:rsidR="00844AAB" w:rsidRPr="00786CE2" w:rsidRDefault="00844AAB" w:rsidP="00844AAB">
      <w:pPr>
        <w:pStyle w:val="ListParagraph"/>
        <w:numPr>
          <w:ilvl w:val="0"/>
          <w:numId w:val="1"/>
        </w:numPr>
        <w:autoSpaceDE w:val="0"/>
        <w:autoSpaceDN w:val="0"/>
        <w:adjustRightInd w:val="0"/>
        <w:spacing w:after="0"/>
      </w:pPr>
      <w:r w:rsidRPr="00786CE2">
        <w:lastRenderedPageBreak/>
        <w:t>Understand the role stress, communications and work teams play.</w:t>
      </w:r>
    </w:p>
    <w:p w14:paraId="42F5954F" w14:textId="77777777" w:rsidR="00B65942" w:rsidRPr="00786CE2" w:rsidRDefault="00B65942" w:rsidP="00B65942">
      <w:pPr>
        <w:pStyle w:val="ListParagraph"/>
        <w:autoSpaceDE w:val="0"/>
        <w:autoSpaceDN w:val="0"/>
        <w:adjustRightInd w:val="0"/>
        <w:spacing w:after="0"/>
        <w:ind w:left="1080"/>
      </w:pPr>
    </w:p>
    <w:p w14:paraId="626DD6DC" w14:textId="77777777" w:rsidR="00B65942" w:rsidRPr="00786CE2" w:rsidRDefault="0015016E" w:rsidP="00B65942">
      <w:pPr>
        <w:widowControl w:val="0"/>
        <w:numPr>
          <w:ilvl w:val="0"/>
          <w:numId w:val="1"/>
        </w:numPr>
        <w:tabs>
          <w:tab w:val="left" w:pos="-720"/>
          <w:tab w:val="left" w:pos="0"/>
          <w:tab w:val="left" w:pos="720"/>
        </w:tabs>
        <w:suppressAutoHyphens/>
        <w:spacing w:after="0"/>
        <w:rPr>
          <w:spacing w:val="-3"/>
        </w:rPr>
      </w:pPr>
      <w:r w:rsidRPr="00786CE2">
        <w:t xml:space="preserve">Acquisition: The student will </w:t>
      </w:r>
      <w:r w:rsidR="00B65942" w:rsidRPr="00786CE2">
        <w:t>a</w:t>
      </w:r>
      <w:r w:rsidR="00B65942" w:rsidRPr="00786CE2">
        <w:rPr>
          <w:spacing w:val="-3"/>
        </w:rPr>
        <w:t>nalyze the formation and basic dynamics of group behavior and work teams, including the application of power in groups.</w:t>
      </w:r>
    </w:p>
    <w:p w14:paraId="2AD88F17" w14:textId="77777777" w:rsidR="00B65942" w:rsidRPr="00786CE2" w:rsidRDefault="00B65942" w:rsidP="00B65942">
      <w:pPr>
        <w:widowControl w:val="0"/>
        <w:tabs>
          <w:tab w:val="left" w:pos="-720"/>
          <w:tab w:val="left" w:pos="0"/>
          <w:tab w:val="left" w:pos="720"/>
        </w:tabs>
        <w:suppressAutoHyphens/>
        <w:spacing w:after="0"/>
        <w:ind w:left="720"/>
        <w:rPr>
          <w:spacing w:val="-3"/>
        </w:rPr>
      </w:pPr>
    </w:p>
    <w:p w14:paraId="50F61EAD" w14:textId="77777777" w:rsidR="0015016E" w:rsidRPr="00786CE2" w:rsidRDefault="0015016E" w:rsidP="0015016E">
      <w:pPr>
        <w:numPr>
          <w:ilvl w:val="0"/>
          <w:numId w:val="1"/>
        </w:numPr>
      </w:pPr>
      <w:r w:rsidRPr="00786CE2">
        <w:t xml:space="preserve">Assessment Strategy: The instructor will evaluate student individual performance through a sequence of theory applications from textbook material. </w:t>
      </w:r>
    </w:p>
    <w:p w14:paraId="0D03AAF7" w14:textId="77777777" w:rsidR="00844AAB" w:rsidRPr="00786CE2" w:rsidRDefault="00844AAB" w:rsidP="0015016E">
      <w:pPr>
        <w:pStyle w:val="ListParagraph"/>
        <w:numPr>
          <w:ilvl w:val="0"/>
          <w:numId w:val="1"/>
        </w:numPr>
        <w:autoSpaceDE w:val="0"/>
        <w:autoSpaceDN w:val="0"/>
        <w:adjustRightInd w:val="0"/>
        <w:spacing w:after="0"/>
      </w:pPr>
      <w:r w:rsidRPr="00786CE2">
        <w:t xml:space="preserve">Understand the role of decision making by individuals and groups. </w:t>
      </w:r>
    </w:p>
    <w:p w14:paraId="60C29095" w14:textId="77777777" w:rsidR="00B65942" w:rsidRPr="00786CE2" w:rsidRDefault="00B65942" w:rsidP="00B65942">
      <w:pPr>
        <w:pStyle w:val="ListParagraph"/>
        <w:autoSpaceDE w:val="0"/>
        <w:autoSpaceDN w:val="0"/>
        <w:adjustRightInd w:val="0"/>
        <w:spacing w:after="0"/>
        <w:ind w:left="1080"/>
      </w:pPr>
    </w:p>
    <w:p w14:paraId="23318F94" w14:textId="77777777" w:rsidR="00643E71" w:rsidRPr="00786CE2" w:rsidRDefault="0015016E" w:rsidP="0015016E">
      <w:pPr>
        <w:numPr>
          <w:ilvl w:val="0"/>
          <w:numId w:val="1"/>
        </w:numPr>
      </w:pPr>
      <w:r w:rsidRPr="00786CE2">
        <w:t xml:space="preserve">Acquisition: The student will </w:t>
      </w:r>
      <w:r w:rsidR="00643E71" w:rsidRPr="00786CE2">
        <w:t>a</w:t>
      </w:r>
      <w:r w:rsidR="00643E71" w:rsidRPr="00786CE2">
        <w:rPr>
          <w:spacing w:val="-3"/>
        </w:rPr>
        <w:t xml:space="preserve">nalyze various individual and group decision-making </w:t>
      </w:r>
      <w:r w:rsidR="00786CE2" w:rsidRPr="00786CE2">
        <w:rPr>
          <w:spacing w:val="-3"/>
        </w:rPr>
        <w:t>processes;</w:t>
      </w:r>
      <w:r w:rsidR="00643E71" w:rsidRPr="00786CE2">
        <w:rPr>
          <w:spacing w:val="-3"/>
        </w:rPr>
        <w:t xml:space="preserve"> identify key factors affecting these processes, and organizational design.</w:t>
      </w:r>
    </w:p>
    <w:p w14:paraId="3F5DE660" w14:textId="77777777" w:rsidR="0015016E" w:rsidRPr="00786CE2" w:rsidRDefault="0015016E" w:rsidP="0015016E">
      <w:pPr>
        <w:numPr>
          <w:ilvl w:val="0"/>
          <w:numId w:val="1"/>
        </w:numPr>
      </w:pPr>
      <w:r w:rsidRPr="00786CE2">
        <w:t xml:space="preserve">Assessment Strategy: The instructor will evaluate group presentations using </w:t>
      </w:r>
      <w:r w:rsidR="00786CE2" w:rsidRPr="00786CE2">
        <w:t xml:space="preserve">rubric </w:t>
      </w:r>
      <w:r w:rsidRPr="00786CE2">
        <w:t xml:space="preserve">that meet the course requirements and  ask challenging questions related to </w:t>
      </w:r>
      <w:r w:rsidR="00786CE2" w:rsidRPr="00786CE2">
        <w:t>topic</w:t>
      </w:r>
      <w:r w:rsidRPr="00786CE2">
        <w:t>.</w:t>
      </w:r>
    </w:p>
    <w:p w14:paraId="105BC0E7" w14:textId="77777777" w:rsidR="00B65942" w:rsidRPr="00786CE2" w:rsidRDefault="00B65942" w:rsidP="0015016E">
      <w:pPr>
        <w:numPr>
          <w:ilvl w:val="0"/>
          <w:numId w:val="7"/>
        </w:numPr>
        <w:spacing w:after="0"/>
      </w:pPr>
      <w:r w:rsidRPr="00786CE2">
        <w:t>Understand the role of conflict and negotiation in organizations.</w:t>
      </w:r>
    </w:p>
    <w:p w14:paraId="2B041118" w14:textId="77777777" w:rsidR="00643E71" w:rsidRPr="00786CE2" w:rsidRDefault="00643E71" w:rsidP="00643E71">
      <w:pPr>
        <w:spacing w:after="0"/>
        <w:ind w:left="1080"/>
      </w:pPr>
    </w:p>
    <w:p w14:paraId="5610A1E1" w14:textId="77777777" w:rsidR="00643E71" w:rsidRPr="00786CE2" w:rsidRDefault="0015016E" w:rsidP="00643E71">
      <w:pPr>
        <w:widowControl w:val="0"/>
        <w:numPr>
          <w:ilvl w:val="0"/>
          <w:numId w:val="7"/>
        </w:numPr>
        <w:tabs>
          <w:tab w:val="left" w:pos="-720"/>
          <w:tab w:val="left" w:pos="0"/>
          <w:tab w:val="left" w:pos="720"/>
        </w:tabs>
        <w:suppressAutoHyphens/>
        <w:spacing w:after="0"/>
        <w:rPr>
          <w:spacing w:val="-3"/>
        </w:rPr>
      </w:pPr>
      <w:r w:rsidRPr="00786CE2">
        <w:t xml:space="preserve">Acquisition: The student will </w:t>
      </w:r>
      <w:r w:rsidR="00643E71" w:rsidRPr="00786CE2">
        <w:t>e</w:t>
      </w:r>
      <w:r w:rsidR="00643E71" w:rsidRPr="00786CE2">
        <w:rPr>
          <w:spacing w:val="-3"/>
        </w:rPr>
        <w:t>xamine the primary conflict levels within organization and the process for negotiating resolutions.</w:t>
      </w:r>
    </w:p>
    <w:p w14:paraId="571F1E9C" w14:textId="77777777" w:rsidR="0015016E" w:rsidRPr="00786CE2" w:rsidRDefault="0015016E" w:rsidP="00643E71">
      <w:pPr>
        <w:spacing w:after="0"/>
        <w:ind w:left="1080"/>
      </w:pPr>
    </w:p>
    <w:p w14:paraId="5FE639C3" w14:textId="77777777" w:rsidR="0015016E" w:rsidRPr="00786CE2" w:rsidRDefault="0015016E" w:rsidP="0015016E">
      <w:pPr>
        <w:numPr>
          <w:ilvl w:val="0"/>
          <w:numId w:val="1"/>
        </w:numPr>
      </w:pPr>
      <w:r w:rsidRPr="00786CE2">
        <w:t xml:space="preserve">Assessment Strategy: The instructor will hold discussions related to </w:t>
      </w:r>
      <w:r w:rsidR="00786CE2" w:rsidRPr="00786CE2">
        <w:t xml:space="preserve">solving problems within an </w:t>
      </w:r>
      <w:r w:rsidRPr="00786CE2">
        <w:t xml:space="preserve">organization and have students </w:t>
      </w:r>
      <w:r w:rsidR="00786CE2" w:rsidRPr="00786CE2">
        <w:t xml:space="preserve">provide instances of those that exist currently.  </w:t>
      </w:r>
    </w:p>
    <w:p w14:paraId="1E42C7AE" w14:textId="77777777" w:rsidR="00643E71" w:rsidRPr="00786CE2" w:rsidRDefault="00B65942" w:rsidP="0015016E">
      <w:pPr>
        <w:pStyle w:val="ListParagraph"/>
        <w:numPr>
          <w:ilvl w:val="0"/>
          <w:numId w:val="1"/>
        </w:numPr>
        <w:spacing w:after="0"/>
      </w:pPr>
      <w:r w:rsidRPr="00786CE2">
        <w:t>Understand the role power and political behavior work in organizations.</w:t>
      </w:r>
    </w:p>
    <w:p w14:paraId="02F32FE3" w14:textId="77777777" w:rsidR="00643E71" w:rsidRPr="00786CE2" w:rsidRDefault="00643E71" w:rsidP="00643E71">
      <w:pPr>
        <w:pStyle w:val="ListParagraph"/>
        <w:spacing w:after="0"/>
        <w:ind w:left="1080"/>
      </w:pPr>
    </w:p>
    <w:p w14:paraId="4680CA7E" w14:textId="77777777" w:rsidR="0015016E" w:rsidRPr="00786CE2" w:rsidRDefault="0015016E" w:rsidP="0015016E">
      <w:pPr>
        <w:pStyle w:val="ListParagraph"/>
        <w:numPr>
          <w:ilvl w:val="0"/>
          <w:numId w:val="1"/>
        </w:numPr>
        <w:spacing w:after="0"/>
      </w:pPr>
      <w:r w:rsidRPr="00786CE2">
        <w:t xml:space="preserve">Acquisition: The student will </w:t>
      </w:r>
      <w:r w:rsidR="00136757" w:rsidRPr="00786CE2">
        <w:t>be able to i</w:t>
      </w:r>
      <w:r w:rsidR="00A85065" w:rsidRPr="00786CE2">
        <w:t xml:space="preserve">dentify </w:t>
      </w:r>
      <w:r w:rsidR="00136757" w:rsidRPr="00786CE2">
        <w:t xml:space="preserve">and know </w:t>
      </w:r>
      <w:r w:rsidR="00A85065" w:rsidRPr="00786CE2">
        <w:rPr>
          <w:spacing w:val="-3"/>
        </w:rPr>
        <w:t>key factors affecting leadership roles and explain the application of a variety of leadership theories.</w:t>
      </w:r>
    </w:p>
    <w:p w14:paraId="55E51200" w14:textId="77777777" w:rsidR="0015016E" w:rsidRPr="00786CE2" w:rsidRDefault="0015016E" w:rsidP="0015016E">
      <w:pPr>
        <w:pStyle w:val="ListParagraph"/>
        <w:spacing w:after="0"/>
        <w:ind w:left="1080"/>
      </w:pPr>
    </w:p>
    <w:p w14:paraId="4FF06CC1" w14:textId="77777777" w:rsidR="0015016E" w:rsidRPr="00786CE2" w:rsidRDefault="0015016E" w:rsidP="0015016E">
      <w:pPr>
        <w:numPr>
          <w:ilvl w:val="0"/>
          <w:numId w:val="1"/>
        </w:numPr>
      </w:pPr>
      <w:r w:rsidRPr="00786CE2">
        <w:t xml:space="preserve">Assessment Strategy: The instructor will design hypothetical situations in which students will provide challenging answers related to </w:t>
      </w:r>
      <w:r w:rsidR="00786CE2" w:rsidRPr="00786CE2">
        <w:t>leadership</w:t>
      </w:r>
      <w:r w:rsidRPr="00786CE2">
        <w:t>.</w:t>
      </w:r>
    </w:p>
    <w:p w14:paraId="55891163" w14:textId="77777777" w:rsidR="00786CE2" w:rsidRPr="00786CE2" w:rsidRDefault="00786CE2" w:rsidP="00786CE2">
      <w:pPr>
        <w:numPr>
          <w:ilvl w:val="0"/>
          <w:numId w:val="1"/>
        </w:numPr>
      </w:pPr>
      <w:r w:rsidRPr="00786CE2">
        <w:t>To demonstrate significant improvement in written and non-verbal communication skills.</w:t>
      </w:r>
    </w:p>
    <w:p w14:paraId="066CE4AD" w14:textId="77777777" w:rsidR="0015016E" w:rsidRPr="00786CE2" w:rsidRDefault="0015016E" w:rsidP="0015016E">
      <w:pPr>
        <w:pStyle w:val="ListParagraph"/>
        <w:numPr>
          <w:ilvl w:val="0"/>
          <w:numId w:val="1"/>
        </w:numPr>
        <w:spacing w:after="0"/>
      </w:pPr>
      <w:r w:rsidRPr="00786CE2">
        <w:t>Acquisition: The student will possess superior knowledge of the subject matter; this may be shown by tests.</w:t>
      </w:r>
    </w:p>
    <w:p w14:paraId="1A8D6EEE" w14:textId="77777777" w:rsidR="0015016E" w:rsidRPr="00786CE2" w:rsidRDefault="0015016E" w:rsidP="0015016E">
      <w:pPr>
        <w:pStyle w:val="ListParagraph"/>
        <w:spacing w:after="0"/>
        <w:ind w:left="1080"/>
      </w:pPr>
    </w:p>
    <w:p w14:paraId="3EE56F23" w14:textId="77777777" w:rsidR="0015016E" w:rsidRPr="00786CE2" w:rsidRDefault="0015016E" w:rsidP="0015016E">
      <w:pPr>
        <w:numPr>
          <w:ilvl w:val="0"/>
          <w:numId w:val="1"/>
        </w:numPr>
      </w:pPr>
      <w:r w:rsidRPr="00786CE2">
        <w:t>Assessment Strategy: The instructor will administer objective test to determine if students understand of the course.</w:t>
      </w:r>
    </w:p>
    <w:p w14:paraId="02E560EB" w14:textId="77777777" w:rsidR="00DE5AE3" w:rsidRDefault="00DE5AE3" w:rsidP="0015016E">
      <w:pPr>
        <w:pStyle w:val="Heading1"/>
        <w:rPr>
          <w:rFonts w:ascii="Calibri" w:hAnsi="Calibri" w:cs="Arial"/>
          <w:sz w:val="24"/>
          <w:szCs w:val="24"/>
        </w:rPr>
      </w:pPr>
    </w:p>
    <w:p w14:paraId="34C3CAA0" w14:textId="77777777" w:rsidR="0015016E" w:rsidRPr="0093058E" w:rsidRDefault="0015016E" w:rsidP="0015016E">
      <w:pPr>
        <w:pStyle w:val="Heading1"/>
        <w:rPr>
          <w:rFonts w:ascii="Calibri" w:hAnsi="Calibri" w:cs="Arial"/>
          <w:sz w:val="24"/>
          <w:szCs w:val="24"/>
        </w:rPr>
      </w:pPr>
      <w:r w:rsidRPr="0093058E">
        <w:rPr>
          <w:rFonts w:ascii="Calibri" w:hAnsi="Calibri" w:cs="Arial"/>
          <w:sz w:val="24"/>
          <w:szCs w:val="24"/>
        </w:rPr>
        <w:t>ADA STATEMENT (Students with Disabilities):</w:t>
      </w:r>
    </w:p>
    <w:p w14:paraId="564118E5" w14:textId="77777777" w:rsidR="0015016E" w:rsidRPr="0093058E" w:rsidRDefault="0015016E" w:rsidP="0015016E">
      <w:pPr>
        <w:rPr>
          <w:rFonts w:cs="Arial"/>
        </w:rPr>
      </w:pPr>
      <w:r w:rsidRPr="0093058E">
        <w:rPr>
          <w:rFonts w:cs="Arial"/>
        </w:rPr>
        <w:t>Students with documented disabilities who may need academic accommodation(s) should contact the Americans with Disabilities Act office, which is located at the Office for Student Life and Development for assistance.</w:t>
      </w:r>
    </w:p>
    <w:p w14:paraId="1A64DF96" w14:textId="77777777" w:rsidR="0015016E" w:rsidRPr="0093058E" w:rsidRDefault="0015016E" w:rsidP="0015016E">
      <w:pPr>
        <w:tabs>
          <w:tab w:val="left" w:pos="1800"/>
        </w:tabs>
        <w:rPr>
          <w:rFonts w:cs="Arial"/>
        </w:rPr>
      </w:pPr>
    </w:p>
    <w:p w14:paraId="2AE24187" w14:textId="77777777" w:rsidR="0015016E" w:rsidRPr="0093058E" w:rsidRDefault="0015016E" w:rsidP="0015016E">
      <w:pPr>
        <w:pStyle w:val="Heading1"/>
        <w:rPr>
          <w:rFonts w:ascii="Calibri" w:hAnsi="Calibri" w:cs="Arial"/>
          <w:sz w:val="24"/>
          <w:szCs w:val="24"/>
        </w:rPr>
      </w:pPr>
      <w:r w:rsidRPr="0093058E">
        <w:rPr>
          <w:rFonts w:ascii="Calibri" w:hAnsi="Calibri" w:cs="Arial"/>
          <w:sz w:val="24"/>
          <w:szCs w:val="24"/>
        </w:rPr>
        <w:t>ATTENDANCE POLICY:</w:t>
      </w:r>
    </w:p>
    <w:p w14:paraId="44F8AF2F" w14:textId="77777777" w:rsidR="0015016E" w:rsidRPr="0093058E" w:rsidRDefault="0015016E" w:rsidP="0015016E">
      <w:pPr>
        <w:ind w:left="360"/>
        <w:rPr>
          <w:rStyle w:val="Heading1Char"/>
          <w:rFonts w:eastAsia="Calibri" w:cs="Arial"/>
          <w:i/>
          <w:strike/>
        </w:rPr>
      </w:pPr>
      <w:r w:rsidRPr="0093058E">
        <w:rPr>
          <w:rFonts w:cs="Arial"/>
          <w:bCs/>
          <w:i/>
          <w:iCs/>
        </w:rPr>
        <w:t>To be eligible to receive credit for any course in which the student is enrolled, he/she must attend at least eighty percent (80%) of the total number of class meetings.</w:t>
      </w:r>
      <w:r w:rsidRPr="0093058E">
        <w:rPr>
          <w:rFonts w:cs="Arial"/>
          <w:i/>
          <w:iCs/>
        </w:rPr>
        <w:t xml:space="preserve"> Absences caused by prolonged illness may be exempt from this rule by a written request to the Professor and approved by the Department Chair.</w:t>
      </w:r>
    </w:p>
    <w:p w14:paraId="1365816F" w14:textId="77777777" w:rsidR="0015016E" w:rsidRPr="0093058E" w:rsidRDefault="0015016E" w:rsidP="0015016E">
      <w:pPr>
        <w:pStyle w:val="BodyText"/>
        <w:ind w:left="360"/>
        <w:rPr>
          <w:rFonts w:ascii="Calibri" w:hAnsi="Calibri" w:cs="Arial"/>
        </w:rPr>
      </w:pPr>
    </w:p>
    <w:p w14:paraId="38232D42" w14:textId="77777777" w:rsidR="0015016E" w:rsidRPr="0093058E" w:rsidRDefault="0015016E" w:rsidP="0015016E">
      <w:pPr>
        <w:pStyle w:val="BodyText"/>
        <w:ind w:left="360"/>
        <w:rPr>
          <w:rFonts w:ascii="Calibri" w:hAnsi="Calibri" w:cs="Arial"/>
          <w:b/>
        </w:rPr>
      </w:pPr>
      <w:r w:rsidRPr="0093058E">
        <w:rPr>
          <w:rFonts w:ascii="Calibri" w:hAnsi="Calibri" w:cs="Arial"/>
          <w:b/>
        </w:rPr>
        <w:t>***2 absences will result in grade of failure. Exceptions on a case by case basis.</w:t>
      </w:r>
    </w:p>
    <w:p w14:paraId="388BFDB7" w14:textId="77777777" w:rsidR="0015016E" w:rsidRPr="0093058E" w:rsidRDefault="0015016E" w:rsidP="0015016E">
      <w:pPr>
        <w:pStyle w:val="Heading1"/>
        <w:rPr>
          <w:rFonts w:ascii="Calibri" w:hAnsi="Calibri" w:cs="Arial"/>
          <w:sz w:val="24"/>
          <w:szCs w:val="24"/>
        </w:rPr>
      </w:pPr>
      <w:r w:rsidRPr="0093058E">
        <w:rPr>
          <w:rFonts w:ascii="Calibri" w:hAnsi="Calibri" w:cs="Arial"/>
          <w:sz w:val="24"/>
          <w:szCs w:val="24"/>
        </w:rPr>
        <w:t>LATE WORK / MAKE-UP POLICY:</w:t>
      </w:r>
    </w:p>
    <w:p w14:paraId="6D912CEB" w14:textId="77777777" w:rsidR="0015016E" w:rsidRPr="0093058E" w:rsidRDefault="0015016E" w:rsidP="0015016E">
      <w:pPr>
        <w:rPr>
          <w:rFonts w:cs="Arial"/>
        </w:rPr>
      </w:pPr>
      <w:r w:rsidRPr="0093058E">
        <w:rPr>
          <w:rFonts w:cs="Arial"/>
        </w:rPr>
        <w:t>It is the desire of the professor to receive all assignments by the due date as outlined on the schedule. However,  if the student is not able to attend class on the date an assignment is due, the student must email, fax, or drop assignment off prior to class time.  In the event an exam is missed, you will have until the day before the next class session to take a make-up exam. All late work is subject to grade reduction.</w:t>
      </w:r>
    </w:p>
    <w:p w14:paraId="75753299" w14:textId="77777777" w:rsidR="0015016E" w:rsidRPr="0093058E" w:rsidRDefault="0015016E" w:rsidP="0015016E">
      <w:pPr>
        <w:tabs>
          <w:tab w:val="left" w:pos="342"/>
        </w:tabs>
        <w:ind w:left="342" w:hanging="342"/>
        <w:rPr>
          <w:rFonts w:cs="Arial"/>
        </w:rPr>
      </w:pPr>
      <w:r w:rsidRPr="0093058E">
        <w:rPr>
          <w:rFonts w:cs="Arial"/>
          <w:b/>
          <w:bCs/>
        </w:rPr>
        <w:t xml:space="preserve">MISSED </w:t>
      </w:r>
      <w:r w:rsidR="00113712">
        <w:rPr>
          <w:rFonts w:cs="Arial"/>
          <w:b/>
          <w:bCs/>
        </w:rPr>
        <w:t>DISCUSSION BOARD</w:t>
      </w:r>
      <w:r w:rsidRPr="0093058E">
        <w:rPr>
          <w:rFonts w:cs="Arial"/>
          <w:b/>
          <w:bCs/>
        </w:rPr>
        <w:t>/ MATERIAL:</w:t>
      </w:r>
      <w:r w:rsidRPr="0093058E">
        <w:rPr>
          <w:rFonts w:cs="Arial"/>
        </w:rPr>
        <w:t xml:space="preserve"> </w:t>
      </w:r>
    </w:p>
    <w:p w14:paraId="2C2301E8" w14:textId="77777777" w:rsidR="0015016E" w:rsidRPr="0093058E" w:rsidRDefault="00113712" w:rsidP="0015016E">
      <w:pPr>
        <w:rPr>
          <w:rFonts w:cs="Arial"/>
        </w:rPr>
      </w:pPr>
      <w:r>
        <w:rPr>
          <w:rFonts w:cs="Arial"/>
        </w:rPr>
        <w:t>It is the student’s responsibility</w:t>
      </w:r>
      <w:r w:rsidR="0015016E" w:rsidRPr="0093058E">
        <w:rPr>
          <w:rFonts w:cs="Arial"/>
        </w:rPr>
        <w:t xml:space="preserve"> to make </w:t>
      </w:r>
      <w:r>
        <w:rPr>
          <w:rFonts w:cs="Arial"/>
        </w:rPr>
        <w:t xml:space="preserve">up missed assignments before the end of the 8-week term.  The work </w:t>
      </w:r>
      <w:r w:rsidRPr="00113712">
        <w:rPr>
          <w:rFonts w:cs="Arial"/>
          <w:b/>
        </w:rPr>
        <w:t>may</w:t>
      </w:r>
      <w:r>
        <w:rPr>
          <w:rFonts w:cs="Arial"/>
        </w:rPr>
        <w:t xml:space="preserve"> be graded with a penalty assessed, but absences </w:t>
      </w:r>
      <w:r w:rsidR="00795E75">
        <w:rPr>
          <w:rFonts w:cs="Arial"/>
        </w:rPr>
        <w:t xml:space="preserve">recorded </w:t>
      </w:r>
      <w:r>
        <w:rPr>
          <w:rFonts w:cs="Arial"/>
        </w:rPr>
        <w:t>for week</w:t>
      </w:r>
      <w:r w:rsidR="00795E75">
        <w:rPr>
          <w:rFonts w:cs="Arial"/>
        </w:rPr>
        <w:t>s</w:t>
      </w:r>
      <w:r>
        <w:rPr>
          <w:rFonts w:cs="Arial"/>
        </w:rPr>
        <w:t xml:space="preserve"> when work was not submitted cannot be reversed.</w:t>
      </w:r>
    </w:p>
    <w:p w14:paraId="560CF187" w14:textId="77777777" w:rsidR="0015016E" w:rsidRPr="0093058E" w:rsidRDefault="0015016E" w:rsidP="0015016E">
      <w:pPr>
        <w:tabs>
          <w:tab w:val="left" w:pos="342"/>
        </w:tabs>
        <w:ind w:left="342" w:hanging="342"/>
        <w:rPr>
          <w:rFonts w:cs="Arial"/>
          <w:b/>
          <w:bCs/>
        </w:rPr>
      </w:pPr>
      <w:r w:rsidRPr="0093058E">
        <w:rPr>
          <w:rFonts w:cs="Arial"/>
          <w:b/>
          <w:bCs/>
        </w:rPr>
        <w:t xml:space="preserve">GRADING CRITERIA / HOW FINAL GRADE IS DETERMINED </w:t>
      </w:r>
    </w:p>
    <w:p w14:paraId="499AB67D" w14:textId="77777777" w:rsidR="0015016E" w:rsidRPr="00433C2F" w:rsidRDefault="0015016E" w:rsidP="0015016E">
      <w:r w:rsidRPr="00433C2F">
        <w:t>Evaluations of students’ cognitive and practical skills will be conducted by measurement tools such as:</w:t>
      </w:r>
    </w:p>
    <w:p w14:paraId="4F57A935" w14:textId="77777777" w:rsidR="0015016E" w:rsidRPr="00433C2F" w:rsidRDefault="0015016E" w:rsidP="0015016E">
      <w:pPr>
        <w:numPr>
          <w:ilvl w:val="0"/>
          <w:numId w:val="2"/>
        </w:numPr>
        <w:spacing w:after="0"/>
      </w:pPr>
      <w:r w:rsidRPr="00433C2F">
        <w:t>Written assignments</w:t>
      </w:r>
    </w:p>
    <w:p w14:paraId="71034140" w14:textId="77777777" w:rsidR="0015016E" w:rsidRPr="00433C2F" w:rsidRDefault="0015016E" w:rsidP="0015016E">
      <w:pPr>
        <w:numPr>
          <w:ilvl w:val="0"/>
          <w:numId w:val="2"/>
        </w:numPr>
        <w:spacing w:after="0"/>
      </w:pPr>
      <w:r w:rsidRPr="00433C2F">
        <w:t>Exams</w:t>
      </w:r>
    </w:p>
    <w:p w14:paraId="24EB1CC7" w14:textId="77777777" w:rsidR="0015016E" w:rsidRPr="00433C2F" w:rsidRDefault="0015016E" w:rsidP="0015016E">
      <w:pPr>
        <w:numPr>
          <w:ilvl w:val="0"/>
          <w:numId w:val="2"/>
        </w:numPr>
        <w:spacing w:after="0"/>
      </w:pPr>
      <w:r w:rsidRPr="00433C2F">
        <w:t>Class Participation</w:t>
      </w:r>
    </w:p>
    <w:p w14:paraId="6ABBC0C1" w14:textId="77777777" w:rsidR="0015016E" w:rsidRPr="00433C2F" w:rsidRDefault="0015016E" w:rsidP="0015016E">
      <w:pPr>
        <w:tabs>
          <w:tab w:val="left" w:pos="2380"/>
        </w:tabs>
      </w:pPr>
      <w:r>
        <w:tab/>
      </w:r>
    </w:p>
    <w:p w14:paraId="3FDE8A60" w14:textId="77777777" w:rsidR="0015016E" w:rsidRPr="00433C2F" w:rsidRDefault="0015016E" w:rsidP="0015016E">
      <w:pPr>
        <w:rPr>
          <w:b/>
        </w:rPr>
      </w:pPr>
      <w:r w:rsidRPr="00433C2F">
        <w:rPr>
          <w:b/>
        </w:rPr>
        <w:t>Course Grade Composition:</w:t>
      </w:r>
    </w:p>
    <w:p w14:paraId="576F4BAE" w14:textId="77777777" w:rsidR="00FC518C" w:rsidRPr="00A319EB" w:rsidRDefault="00397349" w:rsidP="00FC518C">
      <w:pPr>
        <w:numPr>
          <w:ilvl w:val="0"/>
          <w:numId w:val="11"/>
        </w:numPr>
        <w:tabs>
          <w:tab w:val="left" w:pos="360"/>
          <w:tab w:val="left" w:pos="540"/>
        </w:tabs>
        <w:spacing w:after="0"/>
      </w:pPr>
      <w:r>
        <w:t>Discussion/</w:t>
      </w:r>
      <w:r w:rsidR="00113712">
        <w:t xml:space="preserve"> </w:t>
      </w:r>
      <w:r w:rsidR="008D282E">
        <w:t>Reflection Papers</w:t>
      </w:r>
      <w:r w:rsidR="00113712">
        <w:tab/>
      </w:r>
      <w:r>
        <w:t>400</w:t>
      </w:r>
      <w:r w:rsidR="00FC518C" w:rsidRPr="00A319EB">
        <w:t xml:space="preserve"> pts.</w:t>
      </w:r>
    </w:p>
    <w:p w14:paraId="63B74500" w14:textId="77777777" w:rsidR="00FC518C" w:rsidRPr="00A319EB" w:rsidRDefault="00FC518C" w:rsidP="00FC518C">
      <w:pPr>
        <w:numPr>
          <w:ilvl w:val="0"/>
          <w:numId w:val="11"/>
        </w:numPr>
        <w:tabs>
          <w:tab w:val="left" w:pos="360"/>
          <w:tab w:val="left" w:pos="540"/>
        </w:tabs>
        <w:spacing w:after="0"/>
      </w:pPr>
      <w:r>
        <w:t>Final</w:t>
      </w:r>
      <w:r w:rsidRPr="00A319EB">
        <w:t xml:space="preserve"> Exam</w:t>
      </w:r>
      <w:r w:rsidRPr="00A319EB">
        <w:tab/>
        <w:t xml:space="preserve"> </w:t>
      </w:r>
      <w:r w:rsidRPr="00A319EB">
        <w:tab/>
      </w:r>
      <w:r w:rsidR="00113712">
        <w:tab/>
      </w:r>
      <w:r w:rsidR="00DE711E">
        <w:t>1</w:t>
      </w:r>
      <w:r w:rsidR="001E0BA5">
        <w:t>00</w:t>
      </w:r>
      <w:r w:rsidRPr="00A319EB">
        <w:t xml:space="preserve"> pts.</w:t>
      </w:r>
    </w:p>
    <w:p w14:paraId="08DEF555" w14:textId="77777777" w:rsidR="00FC518C" w:rsidRPr="00A319EB" w:rsidRDefault="00113712" w:rsidP="00FC518C">
      <w:pPr>
        <w:numPr>
          <w:ilvl w:val="0"/>
          <w:numId w:val="11"/>
        </w:numPr>
        <w:tabs>
          <w:tab w:val="left" w:pos="360"/>
          <w:tab w:val="left" w:pos="540"/>
        </w:tabs>
        <w:spacing w:after="0"/>
      </w:pPr>
      <w:r>
        <w:t>Discussion Board Participation</w:t>
      </w:r>
      <w:r>
        <w:tab/>
      </w:r>
      <w:r w:rsidR="001E0BA5">
        <w:t>375</w:t>
      </w:r>
      <w:r w:rsidR="00FC518C" w:rsidRPr="00A319EB">
        <w:t xml:space="preserve"> pts.</w:t>
      </w:r>
    </w:p>
    <w:p w14:paraId="6C7679AB" w14:textId="77777777" w:rsidR="00FC518C" w:rsidRPr="003762FA" w:rsidRDefault="003B51E8" w:rsidP="00FC518C">
      <w:pPr>
        <w:numPr>
          <w:ilvl w:val="0"/>
          <w:numId w:val="11"/>
        </w:numPr>
        <w:tabs>
          <w:tab w:val="left" w:pos="360"/>
          <w:tab w:val="left" w:pos="540"/>
        </w:tabs>
        <w:spacing w:after="0"/>
        <w:rPr>
          <w:u w:val="single"/>
        </w:rPr>
      </w:pPr>
      <w:r>
        <w:rPr>
          <w:u w:val="single"/>
        </w:rPr>
        <w:t>Final</w:t>
      </w:r>
      <w:r w:rsidR="00113712">
        <w:rPr>
          <w:u w:val="single"/>
        </w:rPr>
        <w:t xml:space="preserve"> Paper</w:t>
      </w:r>
      <w:r w:rsidR="00FC518C" w:rsidRPr="003762FA">
        <w:rPr>
          <w:u w:val="single"/>
        </w:rPr>
        <w:tab/>
      </w:r>
      <w:r w:rsidR="00113712">
        <w:rPr>
          <w:u w:val="single"/>
        </w:rPr>
        <w:tab/>
      </w:r>
      <w:r w:rsidR="00113712">
        <w:rPr>
          <w:u w:val="single"/>
        </w:rPr>
        <w:tab/>
      </w:r>
      <w:r w:rsidR="001E0BA5">
        <w:rPr>
          <w:u w:val="single"/>
        </w:rPr>
        <w:t>125</w:t>
      </w:r>
      <w:r w:rsidR="00F84B83">
        <w:rPr>
          <w:u w:val="single"/>
        </w:rPr>
        <w:t xml:space="preserve"> </w:t>
      </w:r>
      <w:r w:rsidR="00FC518C" w:rsidRPr="003762FA">
        <w:rPr>
          <w:u w:val="single"/>
        </w:rPr>
        <w:t>pts.</w:t>
      </w:r>
    </w:p>
    <w:p w14:paraId="18269361" w14:textId="77777777" w:rsidR="0015016E" w:rsidRDefault="00FC518C" w:rsidP="00FC518C">
      <w:pPr>
        <w:spacing w:after="0"/>
        <w:ind w:firstLine="360"/>
      </w:pPr>
      <w:r w:rsidRPr="00A319EB">
        <w:t>Total</w:t>
      </w:r>
      <w:r w:rsidRPr="00A319EB">
        <w:tab/>
      </w:r>
      <w:r>
        <w:tab/>
      </w:r>
      <w:r>
        <w:tab/>
      </w:r>
      <w:r w:rsidR="00113712">
        <w:t xml:space="preserve">           </w:t>
      </w:r>
      <w:r w:rsidRPr="003762FA">
        <w:t>1</w:t>
      </w:r>
      <w:r w:rsidR="00113712">
        <w:t>,</w:t>
      </w:r>
      <w:r w:rsidR="00F84B83">
        <w:t>000</w:t>
      </w:r>
      <w:r w:rsidRPr="003762FA">
        <w:t xml:space="preserve"> pts</w:t>
      </w:r>
    </w:p>
    <w:p w14:paraId="1AF0A644" w14:textId="77777777" w:rsidR="00FC518C" w:rsidRPr="0073136D" w:rsidRDefault="00FC518C" w:rsidP="00FC518C">
      <w:pPr>
        <w:spacing w:after="0"/>
        <w:rPr>
          <w:b/>
        </w:rPr>
      </w:pPr>
    </w:p>
    <w:p w14:paraId="1D2730C2" w14:textId="77777777" w:rsidR="003B51E8" w:rsidRDefault="003B51E8" w:rsidP="00832DAC">
      <w:pPr>
        <w:jc w:val="center"/>
        <w:rPr>
          <w:rFonts w:cs="Arial"/>
          <w:b/>
          <w:bCs/>
          <w:u w:val="single"/>
        </w:rPr>
      </w:pPr>
    </w:p>
    <w:p w14:paraId="038642D8" w14:textId="77777777" w:rsidR="003B51E8" w:rsidRDefault="003B51E8" w:rsidP="00832DAC">
      <w:pPr>
        <w:jc w:val="center"/>
        <w:rPr>
          <w:rFonts w:cs="Arial"/>
          <w:b/>
          <w:bCs/>
          <w:u w:val="single"/>
        </w:rPr>
      </w:pPr>
    </w:p>
    <w:p w14:paraId="50BF0D11" w14:textId="77777777" w:rsidR="003B51E8" w:rsidRDefault="003B51E8" w:rsidP="00832DAC">
      <w:pPr>
        <w:jc w:val="center"/>
        <w:rPr>
          <w:rFonts w:cs="Arial"/>
          <w:b/>
          <w:bCs/>
          <w:u w:val="single"/>
        </w:rPr>
      </w:pPr>
    </w:p>
    <w:p w14:paraId="4C6532A5" w14:textId="77777777" w:rsidR="00F84B83" w:rsidRDefault="00F84B83" w:rsidP="00832DAC">
      <w:pPr>
        <w:jc w:val="center"/>
        <w:rPr>
          <w:rFonts w:cs="Arial"/>
          <w:b/>
          <w:bCs/>
          <w:u w:val="single"/>
        </w:rPr>
      </w:pPr>
    </w:p>
    <w:p w14:paraId="6154CC3D" w14:textId="77777777" w:rsidR="00832DAC" w:rsidRPr="0049209B" w:rsidRDefault="00832DAC" w:rsidP="00832DAC">
      <w:pPr>
        <w:jc w:val="center"/>
        <w:rPr>
          <w:rFonts w:cs="Arial"/>
          <w:b/>
          <w:bCs/>
          <w:u w:val="single"/>
        </w:rPr>
      </w:pPr>
      <w:r w:rsidRPr="0049209B">
        <w:rPr>
          <w:rFonts w:cs="Arial"/>
          <w:b/>
          <w:bCs/>
          <w:u w:val="single"/>
        </w:rPr>
        <w:lastRenderedPageBreak/>
        <w:t xml:space="preserve">Weekly Schedule </w:t>
      </w:r>
    </w:p>
    <w:p w14:paraId="0D2C3A5F" w14:textId="77777777" w:rsidR="00832DAC" w:rsidRPr="0093058E" w:rsidRDefault="00832DAC" w:rsidP="00832DAC">
      <w:r w:rsidRPr="0093058E">
        <w:rPr>
          <w:b/>
          <w:bCs/>
        </w:rPr>
        <w:t>Completion of Weekly Assignments</w:t>
      </w:r>
      <w:r w:rsidRPr="0093058E">
        <w:t xml:space="preserve">: The course material for each week builds upon the course material from the previous week. Therefore it is imperative that students keep up with weekly assignments. The students must take all </w:t>
      </w:r>
      <w:r w:rsidR="00516F2D">
        <w:t xml:space="preserve">weekly </w:t>
      </w:r>
      <w:r w:rsidRPr="0093058E">
        <w:t xml:space="preserve">tests </w:t>
      </w:r>
      <w:r w:rsidR="00516F2D">
        <w:t>no later than Saturday of the week it is due</w:t>
      </w:r>
      <w:r w:rsidRPr="0093058E">
        <w:t>.</w:t>
      </w:r>
      <w:r w:rsidR="00516F2D">
        <w:t xml:space="preserve"> </w:t>
      </w:r>
      <w:r w:rsidRPr="0093058E">
        <w:t xml:space="preserve"> If for any reason a student finds that he/she cannot take a quiz/exam at the scheduled time, he/she must notify the instructor in advance, and must make alternate arrangements. </w:t>
      </w:r>
    </w:p>
    <w:p w14:paraId="74C80BCD" w14:textId="77777777" w:rsidR="00832DAC" w:rsidRPr="0093058E" w:rsidRDefault="00832DAC" w:rsidP="00832DAC">
      <w:pPr>
        <w:rPr>
          <w:rFonts w:cs="Arial"/>
          <w:bCs/>
          <w:i/>
        </w:rPr>
      </w:pPr>
      <w:r w:rsidRPr="0093058E">
        <w:rPr>
          <w:rFonts w:cs="Arial"/>
          <w:b/>
          <w:bCs/>
        </w:rPr>
        <w:t xml:space="preserve">WEEKLY CLASS SCHEDULE: </w:t>
      </w:r>
      <w:r w:rsidRPr="0093058E">
        <w:rPr>
          <w:rFonts w:cs="Arial"/>
          <w:bCs/>
          <w:i/>
        </w:rPr>
        <w:t>Assigned chapters are to be read before class. Assignments, quizzes, and exams are developed from classroom lectures and on reading assignments.</w:t>
      </w:r>
      <w:r w:rsidRPr="0093058E">
        <w:rPr>
          <w:b/>
        </w:rPr>
        <w:t xml:space="preserve"> </w:t>
      </w:r>
    </w:p>
    <w:p w14:paraId="3979A7A4" w14:textId="77777777" w:rsidR="0015016E" w:rsidRPr="0093058E" w:rsidRDefault="0015016E" w:rsidP="0015016E">
      <w:pPr>
        <w:ind w:left="18"/>
        <w:rPr>
          <w:rFonts w:cs="Arial"/>
        </w:rPr>
      </w:pPr>
      <w:r w:rsidRPr="0093058E">
        <w:rPr>
          <w:rFonts w:cs="Arial"/>
          <w:b/>
          <w:bCs/>
        </w:rPr>
        <w:t>GRADE DISPUTE:</w:t>
      </w:r>
      <w:r w:rsidRPr="0093058E">
        <w:rPr>
          <w:rFonts w:cs="Arial"/>
        </w:rPr>
        <w:t xml:space="preserve"> </w:t>
      </w:r>
    </w:p>
    <w:p w14:paraId="0B211546" w14:textId="77777777" w:rsidR="0015016E" w:rsidRPr="0093058E" w:rsidRDefault="0015016E" w:rsidP="0015016E">
      <w:pPr>
        <w:ind w:left="18"/>
        <w:rPr>
          <w:rFonts w:cs="Arial"/>
        </w:rPr>
      </w:pPr>
      <w:r w:rsidRPr="0093058E">
        <w:rPr>
          <w:rFonts w:cs="Arial"/>
        </w:rPr>
        <w:t>Students disputing a grade must bring it to instructor’s attention within one week after grade is received or 30 days after receiving final grade report. After the expiration of these timeframes, the grade will not be reconsidered.</w:t>
      </w:r>
    </w:p>
    <w:p w14:paraId="0F39D7FA" w14:textId="77777777" w:rsidR="0015016E" w:rsidRPr="0093058E" w:rsidRDefault="00D45154" w:rsidP="0015016E">
      <w:pPr>
        <w:tabs>
          <w:tab w:val="left" w:pos="342"/>
        </w:tabs>
        <w:ind w:left="342" w:hanging="342"/>
        <w:rPr>
          <w:rFonts w:cs="Arial"/>
        </w:rPr>
      </w:pPr>
      <w:r>
        <w:rPr>
          <w:rFonts w:cs="Arial"/>
          <w:b/>
          <w:bCs/>
        </w:rPr>
        <w:t>ONLINE REQUIREMENTS</w:t>
      </w:r>
      <w:r w:rsidR="0015016E" w:rsidRPr="0093058E">
        <w:rPr>
          <w:rFonts w:cs="Arial"/>
          <w:b/>
          <w:bCs/>
        </w:rPr>
        <w:t>:</w:t>
      </w:r>
      <w:r w:rsidR="0015016E" w:rsidRPr="0093058E">
        <w:rPr>
          <w:rFonts w:cs="Arial"/>
        </w:rPr>
        <w:t xml:space="preserve"> </w:t>
      </w:r>
      <w:r w:rsidR="0015016E" w:rsidRPr="0093058E">
        <w:rPr>
          <w:rFonts w:cs="Arial"/>
        </w:rPr>
        <w:tab/>
      </w:r>
    </w:p>
    <w:p w14:paraId="391F587A" w14:textId="77777777" w:rsidR="0015016E" w:rsidRPr="0093058E" w:rsidRDefault="00D45154" w:rsidP="0015016E">
      <w:pPr>
        <w:numPr>
          <w:ilvl w:val="0"/>
          <w:numId w:val="6"/>
        </w:numPr>
        <w:tabs>
          <w:tab w:val="clear" w:pos="1065"/>
          <w:tab w:val="num" w:pos="540"/>
        </w:tabs>
        <w:spacing w:after="0"/>
        <w:ind w:left="540" w:hanging="270"/>
        <w:rPr>
          <w:rFonts w:cs="Arial"/>
        </w:rPr>
      </w:pPr>
      <w:r>
        <w:rPr>
          <w:rFonts w:cs="Arial"/>
        </w:rPr>
        <w:t>Student must have access to a reliable internet connection</w:t>
      </w:r>
    </w:p>
    <w:p w14:paraId="0292252E" w14:textId="77777777" w:rsidR="0015016E" w:rsidRDefault="00D45154" w:rsidP="0015016E">
      <w:pPr>
        <w:numPr>
          <w:ilvl w:val="0"/>
          <w:numId w:val="6"/>
        </w:numPr>
        <w:tabs>
          <w:tab w:val="clear" w:pos="1065"/>
          <w:tab w:val="num" w:pos="540"/>
        </w:tabs>
        <w:spacing w:after="0"/>
        <w:ind w:left="540" w:hanging="270"/>
        <w:rPr>
          <w:rFonts w:cs="Arial"/>
        </w:rPr>
      </w:pPr>
      <w:r>
        <w:rPr>
          <w:rFonts w:cs="Arial"/>
        </w:rPr>
        <w:t>Student must be able to submit work in a format that can be read by Microsoft Word</w:t>
      </w:r>
    </w:p>
    <w:p w14:paraId="3BA8F58E" w14:textId="77777777" w:rsidR="0015016E" w:rsidRDefault="0015016E" w:rsidP="0015016E">
      <w:pPr>
        <w:rPr>
          <w:rFonts w:cs="Arial"/>
        </w:rPr>
      </w:pPr>
    </w:p>
    <w:p w14:paraId="5BE129FE" w14:textId="77777777" w:rsidR="0015016E" w:rsidRPr="0093058E" w:rsidRDefault="0015016E" w:rsidP="0015016E">
      <w:pPr>
        <w:tabs>
          <w:tab w:val="left" w:pos="342"/>
        </w:tabs>
        <w:ind w:left="342" w:hanging="342"/>
        <w:rPr>
          <w:rFonts w:cs="Arial"/>
          <w:b/>
          <w:bCs/>
        </w:rPr>
      </w:pPr>
      <w:r w:rsidRPr="0093058E">
        <w:rPr>
          <w:rFonts w:cs="Arial"/>
          <w:b/>
          <w:bCs/>
        </w:rPr>
        <w:t>ACADEMIC HONESTY STATEMENT:</w:t>
      </w:r>
    </w:p>
    <w:p w14:paraId="6814EB35" w14:textId="77777777" w:rsidR="0015016E" w:rsidRPr="0093058E" w:rsidRDefault="0015016E" w:rsidP="0015016E">
      <w:pPr>
        <w:rPr>
          <w:rFonts w:cs="Arial"/>
          <w:iCs/>
        </w:rPr>
      </w:pPr>
      <w:r w:rsidRPr="0093058E">
        <w:rPr>
          <w:rFonts w:cs="Arial"/>
          <w:iCs/>
        </w:rPr>
        <w:t>As members of an academic community that places a high value on truth and the pursuit of knowledge, Beulah Heights University students are expected to be honest in every phase of their academic life and present as their own work only that which is genuinely theirs.  Students are expected to complete this course with integrity. The students work must be a reflection of his/her own scholarship. Where secondary sources are required, the student is expected to use the proper citation of the material in accordance with the specified style writing guide of this course. If the student fails to comply the instructor will have no option but to consider the student is cheating and/or plagiarizing. This will result in a failing grade and the possibility of further disciplinary action from the university. Plagiarism is defined as the use of the intellectual property of another without proper citation, giving the impression that it is the student’s work.</w:t>
      </w:r>
    </w:p>
    <w:p w14:paraId="05904CB7" w14:textId="77777777" w:rsidR="0015016E" w:rsidRPr="0093058E" w:rsidRDefault="0015016E" w:rsidP="0015016E">
      <w:pPr>
        <w:tabs>
          <w:tab w:val="left" w:pos="342"/>
        </w:tabs>
        <w:ind w:left="342" w:hanging="342"/>
        <w:rPr>
          <w:rFonts w:cs="Arial"/>
          <w:b/>
          <w:bCs/>
        </w:rPr>
      </w:pPr>
      <w:r w:rsidRPr="0093058E">
        <w:rPr>
          <w:rFonts w:cs="Arial"/>
          <w:b/>
          <w:bCs/>
        </w:rPr>
        <w:t>LIBRARY SERVICES STATEMENT:</w:t>
      </w:r>
    </w:p>
    <w:p w14:paraId="0BDBB0A5" w14:textId="77777777" w:rsidR="0015016E" w:rsidRPr="0093058E" w:rsidRDefault="0015016E" w:rsidP="0015016E">
      <w:pPr>
        <w:rPr>
          <w:rFonts w:cs="Arial"/>
          <w:b/>
          <w:bCs/>
          <w:iCs/>
        </w:rPr>
      </w:pPr>
      <w:r w:rsidRPr="0093058E">
        <w:rPr>
          <w:rFonts w:cs="Arial"/>
          <w:iCs/>
        </w:rPr>
        <w:t xml:space="preserve">University Library Services provides instruction, information resources and services needed by students pursuing their education and seeking an understanding of themselves, their world, and their Creator. The Barth Memorial Library faculty and support staff offers direct personal assistance to all students, whether on the University Campus, at Extension Centers or the Center for Online Learning. Library acquisitions are carefully selected to support the curriculum and to provide information resources in a variety of formats. </w:t>
      </w:r>
    </w:p>
    <w:p w14:paraId="06146B35" w14:textId="77777777" w:rsidR="0015016E" w:rsidRPr="0093058E" w:rsidRDefault="0015016E" w:rsidP="0015016E">
      <w:pPr>
        <w:rPr>
          <w:rFonts w:cs="Arial"/>
          <w:iCs/>
        </w:rPr>
      </w:pPr>
      <w:r w:rsidRPr="0093058E">
        <w:rPr>
          <w:rFonts w:cs="Arial"/>
          <w:iCs/>
        </w:rPr>
        <w:t xml:space="preserve">There is an online library tutorial for students to learn about searching the library catalog, researching a paper topic, or using Galileo. Students who are returning to school after an extended period find this particularly helpful. There is also information on finding and evaluating websites and identifying and citing resources for your academic work. Circulating materials (books, reprints from print journals) are checked out for 14 days. You can also request direct </w:t>
      </w:r>
      <w:r w:rsidRPr="0093058E">
        <w:rPr>
          <w:rFonts w:cs="Arial"/>
          <w:iCs/>
        </w:rPr>
        <w:lastRenderedPageBreak/>
        <w:t xml:space="preserve">assistance from a librarian by calling the University Campus. The library staff is dedicated to supporting all faculty and students, whether on campus or online. </w:t>
      </w:r>
    </w:p>
    <w:p w14:paraId="58618BBF" w14:textId="77777777" w:rsidR="0015016E" w:rsidRPr="0093058E" w:rsidRDefault="0015016E" w:rsidP="0015016E">
      <w:pPr>
        <w:rPr>
          <w:b/>
        </w:rPr>
      </w:pPr>
      <w:r w:rsidRPr="0093058E">
        <w:rPr>
          <w:b/>
        </w:rPr>
        <w:t xml:space="preserve">SUPPLEMENTARY MATERIALS </w:t>
      </w:r>
    </w:p>
    <w:p w14:paraId="313B00C5" w14:textId="77777777" w:rsidR="0015016E" w:rsidRPr="0093058E" w:rsidRDefault="0015016E" w:rsidP="0015016E">
      <w:pPr>
        <w:spacing w:after="0"/>
        <w:rPr>
          <w:b/>
          <w:bCs/>
        </w:rPr>
      </w:pPr>
      <w:r w:rsidRPr="0093058E">
        <w:rPr>
          <w:b/>
          <w:bCs/>
        </w:rPr>
        <w:t>Writing, Professional Presentations, and Publication</w:t>
      </w:r>
    </w:p>
    <w:p w14:paraId="3F994C00" w14:textId="77777777" w:rsidR="0015016E" w:rsidRPr="0093058E" w:rsidRDefault="0096631A" w:rsidP="0015016E">
      <w:pPr>
        <w:numPr>
          <w:ilvl w:val="0"/>
          <w:numId w:val="4"/>
        </w:numPr>
        <w:spacing w:after="0"/>
      </w:pPr>
      <w:hyperlink r:id="rId6" w:history="1">
        <w:r w:rsidR="0015016E" w:rsidRPr="0093058E">
          <w:rPr>
            <w:rStyle w:val="Hyperlink"/>
          </w:rPr>
          <w:t>APA Style</w:t>
        </w:r>
      </w:hyperlink>
      <w:r w:rsidR="0015016E" w:rsidRPr="0093058E">
        <w:t xml:space="preserve"> (American Psychological Association site) </w:t>
      </w:r>
    </w:p>
    <w:p w14:paraId="77056BF2" w14:textId="77777777" w:rsidR="0015016E" w:rsidRPr="0093058E" w:rsidRDefault="0096631A" w:rsidP="0015016E">
      <w:pPr>
        <w:numPr>
          <w:ilvl w:val="0"/>
          <w:numId w:val="4"/>
        </w:numPr>
        <w:spacing w:after="0"/>
      </w:pPr>
      <w:hyperlink r:id="rId7" w:history="1">
        <w:r w:rsidR="0015016E" w:rsidRPr="0093058E">
          <w:rPr>
            <w:rStyle w:val="Hyperlink"/>
          </w:rPr>
          <w:t>Journal Impact Rankings/Ratings</w:t>
        </w:r>
      </w:hyperlink>
      <w:r w:rsidR="0015016E" w:rsidRPr="0093058E">
        <w:t xml:space="preserve"> for Personality and Social Psychology journals </w:t>
      </w:r>
    </w:p>
    <w:p w14:paraId="260B1BDA" w14:textId="77777777" w:rsidR="0015016E" w:rsidRPr="0093058E" w:rsidRDefault="0015016E" w:rsidP="0015016E">
      <w:pPr>
        <w:spacing w:after="0"/>
      </w:pPr>
      <w:r w:rsidRPr="0093058E">
        <w:t xml:space="preserve">  </w:t>
      </w:r>
    </w:p>
    <w:p w14:paraId="13383445" w14:textId="77777777" w:rsidR="0015016E" w:rsidRPr="0093058E" w:rsidRDefault="0015016E" w:rsidP="0015016E">
      <w:pPr>
        <w:spacing w:after="0"/>
      </w:pPr>
    </w:p>
    <w:p w14:paraId="6E39E5C6" w14:textId="77777777" w:rsidR="0015016E" w:rsidRPr="0093058E" w:rsidRDefault="0015016E" w:rsidP="0015016E">
      <w:pPr>
        <w:rPr>
          <w:rFonts w:cs="Arial"/>
          <w:b/>
          <w:bCs/>
        </w:rPr>
      </w:pPr>
      <w:r w:rsidRPr="0093058E">
        <w:rPr>
          <w:rFonts w:cs="Arial"/>
          <w:b/>
          <w:bCs/>
        </w:rPr>
        <w:t xml:space="preserve">BEULAH HEIGHTS UNIVERSITY CORE VALUES: </w:t>
      </w:r>
    </w:p>
    <w:p w14:paraId="3E30CB4D" w14:textId="77777777" w:rsidR="0015016E" w:rsidRPr="0093058E" w:rsidRDefault="0015016E" w:rsidP="0015016E">
      <w:pPr>
        <w:rPr>
          <w:rFonts w:cs="Arial"/>
          <w:b/>
          <w:bCs/>
        </w:rPr>
      </w:pPr>
      <w:r w:rsidRPr="0093058E">
        <w:rPr>
          <w:rFonts w:cs="Arial"/>
          <w:b/>
          <w:bCs/>
        </w:rPr>
        <w:t>Biblical Inerrancy</w:t>
      </w:r>
    </w:p>
    <w:p w14:paraId="70F411E0" w14:textId="77777777" w:rsidR="0015016E" w:rsidRPr="0093058E" w:rsidRDefault="0015016E" w:rsidP="0015016E">
      <w:pPr>
        <w:rPr>
          <w:rFonts w:cs="Arial"/>
          <w:iCs/>
        </w:rPr>
      </w:pPr>
      <w:r w:rsidRPr="0093058E">
        <w:rPr>
          <w:rFonts w:cs="Arial"/>
          <w:iCs/>
        </w:rPr>
        <w:t xml:space="preserve">We seek to bring every aspect of personal and corporate life under the functional authority of the inerrant Word of God by obeying its commands, applying its principles, and refraining from dogmatism where the Bible is silent. We are prepared to stand on Biblical inerrancy against the opposing tide of compromising norms and peer pressure. </w:t>
      </w:r>
    </w:p>
    <w:p w14:paraId="5E5EB476" w14:textId="77777777" w:rsidR="0015016E" w:rsidRPr="0093058E" w:rsidRDefault="0015016E" w:rsidP="0015016E">
      <w:pPr>
        <w:rPr>
          <w:rFonts w:cs="Arial"/>
          <w:b/>
          <w:bCs/>
        </w:rPr>
      </w:pPr>
      <w:r w:rsidRPr="0093058E">
        <w:rPr>
          <w:rFonts w:cs="Arial"/>
          <w:b/>
          <w:bCs/>
        </w:rPr>
        <w:t>Integrity</w:t>
      </w:r>
    </w:p>
    <w:p w14:paraId="723DF6E5" w14:textId="77777777" w:rsidR="0015016E" w:rsidRPr="0093058E" w:rsidRDefault="0015016E" w:rsidP="0015016E">
      <w:pPr>
        <w:rPr>
          <w:rFonts w:cs="Arial"/>
          <w:iCs/>
        </w:rPr>
      </w:pPr>
      <w:r w:rsidRPr="0093058E">
        <w:rPr>
          <w:rFonts w:cs="Arial"/>
          <w:iCs/>
        </w:rPr>
        <w:t>We seek to live, teach and promote a life of Godly choices in the face of temptation, and consistent growth toward Christ-like attitudes and behavior with the context of responsible church membership and involvement. We affirm the necessity of yielding to the Lordship of Jesus Christ as the unconditional Lord of Life, with trust and obedience as essential prerequisites for the enablement of the Holy Spirit to live a Christ-like life.</w:t>
      </w:r>
    </w:p>
    <w:p w14:paraId="4E359BD6" w14:textId="77777777" w:rsidR="0015016E" w:rsidRPr="0093058E" w:rsidRDefault="0015016E" w:rsidP="0015016E">
      <w:pPr>
        <w:rPr>
          <w:rFonts w:cs="Arial"/>
          <w:b/>
          <w:bCs/>
        </w:rPr>
      </w:pPr>
      <w:r w:rsidRPr="0093058E">
        <w:rPr>
          <w:rFonts w:cs="Arial"/>
          <w:b/>
          <w:bCs/>
        </w:rPr>
        <w:t>Global Missions</w:t>
      </w:r>
    </w:p>
    <w:p w14:paraId="79A84944" w14:textId="77777777" w:rsidR="0015016E" w:rsidRPr="0093058E" w:rsidRDefault="0015016E" w:rsidP="0015016E">
      <w:pPr>
        <w:rPr>
          <w:rFonts w:cs="Arial"/>
          <w:iCs/>
        </w:rPr>
      </w:pPr>
      <w:r w:rsidRPr="0093058E">
        <w:rPr>
          <w:rFonts w:cs="Arial"/>
          <w:iCs/>
        </w:rPr>
        <w:t xml:space="preserve">We are committed to implementing Christ's mandate to fulfill the great commission by stimulating and training Christians for evangelistic church planting, and support ministries through global evangelization. </w:t>
      </w:r>
    </w:p>
    <w:p w14:paraId="480F9E74" w14:textId="77777777" w:rsidR="0015016E" w:rsidRPr="0093058E" w:rsidRDefault="0015016E" w:rsidP="0015016E">
      <w:pPr>
        <w:rPr>
          <w:rFonts w:cs="Arial"/>
          <w:b/>
          <w:bCs/>
        </w:rPr>
      </w:pPr>
      <w:r w:rsidRPr="0093058E">
        <w:rPr>
          <w:rFonts w:cs="Arial"/>
          <w:b/>
          <w:bCs/>
        </w:rPr>
        <w:t>Dedicated Servanthood</w:t>
      </w:r>
    </w:p>
    <w:p w14:paraId="1A3E9F96" w14:textId="77777777" w:rsidR="0015016E" w:rsidRPr="0093058E" w:rsidRDefault="0015016E" w:rsidP="0015016E">
      <w:pPr>
        <w:rPr>
          <w:rFonts w:cs="Arial"/>
          <w:iCs/>
        </w:rPr>
      </w:pPr>
      <w:r w:rsidRPr="0093058E">
        <w:rPr>
          <w:rFonts w:cs="Arial"/>
          <w:iCs/>
        </w:rPr>
        <w:t xml:space="preserve">We are dedicated to train Christian leaders who practice a pattern of life which reflects the conviction that both individual and corporate prayer is essential in pursuit of God's purpose for holy living and fruitful ministry. We seek to cultivate an understanding of and commitment to worship and giving as a vital and appropriate response of the believer to God, as evidenced by regular and consistent practice in private and corporate life. We seek to be a community marked by joyful reliance upon God for material provision, victory over sin, growth in Christ-likeness and fruitful servanthood. </w:t>
      </w:r>
    </w:p>
    <w:p w14:paraId="6F7CEFFE" w14:textId="77777777" w:rsidR="0015016E" w:rsidRPr="0093058E" w:rsidRDefault="0015016E" w:rsidP="0015016E">
      <w:pPr>
        <w:rPr>
          <w:rFonts w:cs="Arial"/>
          <w:b/>
          <w:bCs/>
        </w:rPr>
      </w:pPr>
      <w:r w:rsidRPr="0093058E">
        <w:rPr>
          <w:rFonts w:cs="Arial"/>
          <w:b/>
          <w:bCs/>
        </w:rPr>
        <w:t>Diversity</w:t>
      </w:r>
    </w:p>
    <w:p w14:paraId="270FCD73" w14:textId="77777777" w:rsidR="0015016E" w:rsidRPr="0093058E" w:rsidRDefault="0015016E" w:rsidP="0015016E">
      <w:pPr>
        <w:rPr>
          <w:rFonts w:cs="Arial"/>
          <w:iCs/>
        </w:rPr>
      </w:pPr>
      <w:r w:rsidRPr="0093058E">
        <w:rPr>
          <w:rFonts w:cs="Arial"/>
          <w:iCs/>
        </w:rPr>
        <w:t>We are committed to embracing and empowering multi-ethnic and multi-cultural Christian communities without regard to socio-economic status for purposes of fellowship, encouragement, edification and ministry.</w:t>
      </w:r>
    </w:p>
    <w:p w14:paraId="24497717" w14:textId="77777777" w:rsidR="00D45154" w:rsidRDefault="00D45154" w:rsidP="0015016E">
      <w:pPr>
        <w:rPr>
          <w:rFonts w:cs="Arial"/>
          <w:b/>
          <w:bCs/>
        </w:rPr>
      </w:pPr>
    </w:p>
    <w:p w14:paraId="316A7DAE" w14:textId="77777777" w:rsidR="00D45154" w:rsidRDefault="00D45154" w:rsidP="0015016E">
      <w:pPr>
        <w:rPr>
          <w:rFonts w:cs="Arial"/>
          <w:b/>
          <w:bCs/>
        </w:rPr>
      </w:pPr>
    </w:p>
    <w:p w14:paraId="5D644B42" w14:textId="77777777" w:rsidR="00D45154" w:rsidRDefault="00D45154" w:rsidP="0015016E">
      <w:pPr>
        <w:rPr>
          <w:rFonts w:cs="Arial"/>
          <w:b/>
          <w:bCs/>
        </w:rPr>
      </w:pPr>
    </w:p>
    <w:p w14:paraId="6BA81504" w14:textId="77777777" w:rsidR="0015016E" w:rsidRPr="0093058E" w:rsidRDefault="0015016E" w:rsidP="0015016E">
      <w:pPr>
        <w:rPr>
          <w:rFonts w:cs="Arial"/>
          <w:b/>
          <w:bCs/>
        </w:rPr>
      </w:pPr>
      <w:r w:rsidRPr="0093058E">
        <w:rPr>
          <w:rFonts w:cs="Arial"/>
          <w:b/>
          <w:bCs/>
        </w:rPr>
        <w:t>GRADING SCALE</w:t>
      </w:r>
    </w:p>
    <w:p w14:paraId="2A3B25D4" w14:textId="77777777" w:rsidR="0015016E" w:rsidRPr="0093058E" w:rsidRDefault="0015016E" w:rsidP="0015016E">
      <w:pPr>
        <w:ind w:left="57"/>
        <w:rPr>
          <w:rFonts w:cs="Arial"/>
        </w:rPr>
      </w:pPr>
      <w:r w:rsidRPr="0093058E">
        <w:rPr>
          <w:rFonts w:cs="Arial"/>
        </w:rPr>
        <w:t xml:space="preserve">The following is the grading scale which will be used to assign a grade for this course. </w:t>
      </w:r>
    </w:p>
    <w:p w14:paraId="3A26F4BB" w14:textId="77777777" w:rsidR="0015016E" w:rsidRPr="0093058E" w:rsidRDefault="0015016E" w:rsidP="0015016E">
      <w:pPr>
        <w:ind w:left="57"/>
        <w:rPr>
          <w:rFonts w:cs="Arial"/>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
        <w:gridCol w:w="1938"/>
        <w:gridCol w:w="1077"/>
        <w:gridCol w:w="4770"/>
      </w:tblGrid>
      <w:tr w:rsidR="0015016E" w:rsidRPr="0093058E" w14:paraId="6469E61E" w14:textId="77777777" w:rsidTr="00D45154">
        <w:tc>
          <w:tcPr>
            <w:tcW w:w="963" w:type="dxa"/>
            <w:shd w:val="clear" w:color="auto" w:fill="000000"/>
          </w:tcPr>
          <w:p w14:paraId="0387850D" w14:textId="77777777" w:rsidR="0015016E" w:rsidRPr="0093058E" w:rsidRDefault="0015016E" w:rsidP="007F7A88">
            <w:pPr>
              <w:spacing w:after="7" w:line="240" w:lineRule="atLeast"/>
              <w:textAlignment w:val="center"/>
              <w:rPr>
                <w:rFonts w:cs="Arial"/>
                <w:b/>
                <w:bCs/>
                <w:color w:val="FFFFFF"/>
              </w:rPr>
            </w:pPr>
            <w:r w:rsidRPr="0093058E">
              <w:rPr>
                <w:rFonts w:cs="Arial"/>
                <w:b/>
                <w:bCs/>
                <w:color w:val="FFFFFF"/>
              </w:rPr>
              <w:t>Grade </w:t>
            </w:r>
          </w:p>
        </w:tc>
        <w:tc>
          <w:tcPr>
            <w:tcW w:w="1938" w:type="dxa"/>
            <w:shd w:val="clear" w:color="auto" w:fill="000000"/>
          </w:tcPr>
          <w:p w14:paraId="0107F268" w14:textId="77777777" w:rsidR="0015016E" w:rsidRPr="0093058E" w:rsidRDefault="0015016E" w:rsidP="007F7A88">
            <w:pPr>
              <w:spacing w:after="7" w:line="240" w:lineRule="atLeast"/>
              <w:textAlignment w:val="center"/>
              <w:rPr>
                <w:rFonts w:cs="Arial"/>
                <w:b/>
                <w:bCs/>
                <w:color w:val="FFFFFF"/>
              </w:rPr>
            </w:pPr>
            <w:r w:rsidRPr="0093058E">
              <w:rPr>
                <w:rFonts w:cs="Arial"/>
                <w:b/>
                <w:bCs/>
                <w:color w:val="FFFFFF"/>
              </w:rPr>
              <w:t>Standard             </w:t>
            </w:r>
          </w:p>
        </w:tc>
        <w:tc>
          <w:tcPr>
            <w:tcW w:w="1077" w:type="dxa"/>
            <w:shd w:val="clear" w:color="auto" w:fill="000000"/>
          </w:tcPr>
          <w:p w14:paraId="28EB397A" w14:textId="77777777" w:rsidR="0015016E" w:rsidRPr="0093058E" w:rsidRDefault="00D45154" w:rsidP="007F7A88">
            <w:pPr>
              <w:spacing w:after="7" w:line="240" w:lineRule="atLeast"/>
              <w:textAlignment w:val="center"/>
              <w:rPr>
                <w:rFonts w:cs="Arial"/>
                <w:b/>
                <w:bCs/>
                <w:color w:val="FFFFFF"/>
              </w:rPr>
            </w:pPr>
            <w:r>
              <w:rPr>
                <w:rFonts w:cs="Arial"/>
                <w:b/>
                <w:bCs/>
                <w:color w:val="FFFFFF"/>
              </w:rPr>
              <w:t>Points</w:t>
            </w:r>
          </w:p>
        </w:tc>
        <w:tc>
          <w:tcPr>
            <w:tcW w:w="4770" w:type="dxa"/>
            <w:shd w:val="clear" w:color="auto" w:fill="000000"/>
          </w:tcPr>
          <w:p w14:paraId="6308D1EA" w14:textId="77777777" w:rsidR="0015016E" w:rsidRPr="0093058E" w:rsidRDefault="0015016E" w:rsidP="007F7A88">
            <w:pPr>
              <w:spacing w:after="7" w:line="240" w:lineRule="atLeast"/>
              <w:textAlignment w:val="center"/>
              <w:rPr>
                <w:rFonts w:cs="Arial"/>
                <w:b/>
                <w:bCs/>
                <w:color w:val="FFFFFF"/>
              </w:rPr>
            </w:pPr>
            <w:r w:rsidRPr="0093058E">
              <w:rPr>
                <w:rFonts w:cs="Arial"/>
                <w:b/>
                <w:bCs/>
                <w:color w:val="FFFFFF"/>
              </w:rPr>
              <w:t>Quality Points</w:t>
            </w:r>
          </w:p>
        </w:tc>
      </w:tr>
      <w:tr w:rsidR="0015016E" w:rsidRPr="0093058E" w14:paraId="392282E4" w14:textId="77777777" w:rsidTr="00D45154">
        <w:tc>
          <w:tcPr>
            <w:tcW w:w="963" w:type="dxa"/>
            <w:shd w:val="clear" w:color="auto" w:fill="C0C0C0"/>
          </w:tcPr>
          <w:p w14:paraId="4DAE08D4" w14:textId="77777777" w:rsidR="0015016E" w:rsidRPr="0093058E" w:rsidRDefault="0015016E" w:rsidP="007F7A88">
            <w:pPr>
              <w:spacing w:after="7" w:line="240" w:lineRule="atLeast"/>
              <w:textAlignment w:val="center"/>
              <w:rPr>
                <w:rFonts w:cs="Arial"/>
                <w:b/>
                <w:bCs/>
                <w:color w:val="000000"/>
              </w:rPr>
            </w:pPr>
            <w:r w:rsidRPr="0093058E">
              <w:rPr>
                <w:rFonts w:cs="Arial"/>
                <w:color w:val="000000"/>
              </w:rPr>
              <w:t>A+                 </w:t>
            </w:r>
          </w:p>
        </w:tc>
        <w:tc>
          <w:tcPr>
            <w:tcW w:w="1938" w:type="dxa"/>
            <w:shd w:val="clear" w:color="auto" w:fill="C0C0C0"/>
          </w:tcPr>
          <w:p w14:paraId="2895977E" w14:textId="77777777" w:rsidR="0015016E" w:rsidRPr="0093058E" w:rsidRDefault="0015016E" w:rsidP="007F7A88">
            <w:pPr>
              <w:spacing w:after="7" w:line="240" w:lineRule="atLeast"/>
              <w:textAlignment w:val="center"/>
              <w:rPr>
                <w:rFonts w:cs="Arial"/>
                <w:b/>
                <w:bCs/>
                <w:color w:val="000000"/>
              </w:rPr>
            </w:pPr>
            <w:r w:rsidRPr="0093058E">
              <w:rPr>
                <w:rFonts w:cs="Arial"/>
                <w:color w:val="000000"/>
              </w:rPr>
              <w:t>Excellent                    </w:t>
            </w:r>
          </w:p>
        </w:tc>
        <w:tc>
          <w:tcPr>
            <w:tcW w:w="1077" w:type="dxa"/>
            <w:shd w:val="clear" w:color="auto" w:fill="C0C0C0"/>
          </w:tcPr>
          <w:p w14:paraId="0DE17486" w14:textId="77777777" w:rsidR="0015016E" w:rsidRPr="0093058E" w:rsidRDefault="0015016E" w:rsidP="007F7A88">
            <w:pPr>
              <w:spacing w:after="7" w:line="240" w:lineRule="atLeast"/>
              <w:textAlignment w:val="center"/>
              <w:rPr>
                <w:rFonts w:cs="Arial"/>
                <w:b/>
                <w:bCs/>
                <w:color w:val="000000"/>
              </w:rPr>
            </w:pPr>
            <w:r w:rsidRPr="0093058E">
              <w:rPr>
                <w:rFonts w:cs="Arial"/>
                <w:color w:val="000000"/>
              </w:rPr>
              <w:t>98</w:t>
            </w:r>
            <w:r w:rsidR="00D45154">
              <w:rPr>
                <w:rFonts w:cs="Arial"/>
                <w:color w:val="000000"/>
              </w:rPr>
              <w:t>0</w:t>
            </w:r>
            <w:r w:rsidRPr="0093058E">
              <w:rPr>
                <w:rFonts w:cs="Arial"/>
                <w:color w:val="000000"/>
              </w:rPr>
              <w:t>-100</w:t>
            </w:r>
            <w:r w:rsidR="00D45154">
              <w:rPr>
                <w:rFonts w:cs="Arial"/>
                <w:color w:val="000000"/>
              </w:rPr>
              <w:t>0</w:t>
            </w:r>
            <w:r w:rsidRPr="0093058E">
              <w:rPr>
                <w:rFonts w:cs="Arial"/>
                <w:color w:val="000000"/>
              </w:rPr>
              <w:t>    </w:t>
            </w:r>
          </w:p>
        </w:tc>
        <w:tc>
          <w:tcPr>
            <w:tcW w:w="4770" w:type="dxa"/>
            <w:shd w:val="clear" w:color="auto" w:fill="C0C0C0"/>
          </w:tcPr>
          <w:p w14:paraId="1D3FF18D" w14:textId="77777777" w:rsidR="0015016E" w:rsidRPr="0093058E" w:rsidRDefault="0015016E" w:rsidP="007F7A88">
            <w:pPr>
              <w:spacing w:after="29" w:line="240" w:lineRule="atLeast"/>
              <w:textAlignment w:val="center"/>
              <w:rPr>
                <w:rFonts w:cs="Arial"/>
                <w:color w:val="000000"/>
              </w:rPr>
            </w:pPr>
            <w:r w:rsidRPr="0093058E">
              <w:rPr>
                <w:rFonts w:cs="Arial"/>
                <w:color w:val="000000"/>
              </w:rPr>
              <w:t>4.0 grade points</w:t>
            </w:r>
          </w:p>
        </w:tc>
      </w:tr>
      <w:tr w:rsidR="0015016E" w:rsidRPr="0093058E" w14:paraId="258FA36D" w14:textId="77777777" w:rsidTr="00D45154">
        <w:tc>
          <w:tcPr>
            <w:tcW w:w="963" w:type="dxa"/>
            <w:shd w:val="clear" w:color="auto" w:fill="C0C0C0"/>
          </w:tcPr>
          <w:p w14:paraId="7C044868" w14:textId="77777777" w:rsidR="0015016E" w:rsidRPr="0093058E" w:rsidRDefault="0015016E" w:rsidP="007F7A88">
            <w:pPr>
              <w:spacing w:after="7" w:line="240" w:lineRule="atLeast"/>
              <w:textAlignment w:val="center"/>
              <w:rPr>
                <w:rFonts w:cs="Arial"/>
                <w:color w:val="000000"/>
              </w:rPr>
            </w:pPr>
            <w:r w:rsidRPr="0093058E">
              <w:rPr>
                <w:rFonts w:cs="Arial"/>
                <w:color w:val="000000"/>
              </w:rPr>
              <w:t>A</w:t>
            </w:r>
          </w:p>
        </w:tc>
        <w:tc>
          <w:tcPr>
            <w:tcW w:w="1938" w:type="dxa"/>
            <w:shd w:val="clear" w:color="auto" w:fill="C0C0C0"/>
          </w:tcPr>
          <w:p w14:paraId="4B5AA6FB" w14:textId="77777777" w:rsidR="0015016E" w:rsidRPr="0093058E" w:rsidRDefault="0015016E" w:rsidP="007F7A88">
            <w:pPr>
              <w:spacing w:after="7" w:line="240" w:lineRule="atLeast"/>
              <w:textAlignment w:val="center"/>
              <w:rPr>
                <w:rFonts w:cs="Arial"/>
                <w:color w:val="000000"/>
              </w:rPr>
            </w:pPr>
            <w:r w:rsidRPr="0093058E">
              <w:rPr>
                <w:rFonts w:cs="Arial"/>
                <w:color w:val="000000"/>
              </w:rPr>
              <w:t>Excellent</w:t>
            </w:r>
          </w:p>
        </w:tc>
        <w:tc>
          <w:tcPr>
            <w:tcW w:w="1077" w:type="dxa"/>
            <w:shd w:val="clear" w:color="auto" w:fill="C0C0C0"/>
          </w:tcPr>
          <w:p w14:paraId="6FC4C5EB" w14:textId="77777777" w:rsidR="0015016E" w:rsidRPr="0093058E" w:rsidRDefault="0015016E" w:rsidP="007F7A88">
            <w:pPr>
              <w:spacing w:after="7" w:line="240" w:lineRule="atLeast"/>
              <w:textAlignment w:val="center"/>
              <w:rPr>
                <w:rFonts w:cs="Arial"/>
                <w:color w:val="000000"/>
              </w:rPr>
            </w:pPr>
            <w:r w:rsidRPr="0093058E">
              <w:rPr>
                <w:rFonts w:cs="Arial"/>
                <w:color w:val="000000"/>
              </w:rPr>
              <w:t>94</w:t>
            </w:r>
            <w:r w:rsidR="00D45154">
              <w:rPr>
                <w:rFonts w:cs="Arial"/>
                <w:color w:val="000000"/>
              </w:rPr>
              <w:t>0</w:t>
            </w:r>
            <w:r w:rsidRPr="0093058E">
              <w:rPr>
                <w:rFonts w:cs="Arial"/>
                <w:color w:val="000000"/>
              </w:rPr>
              <w:t>-97</w:t>
            </w:r>
            <w:r w:rsidR="00D45154">
              <w:rPr>
                <w:rFonts w:cs="Arial"/>
                <w:color w:val="000000"/>
              </w:rPr>
              <w:t>0</w:t>
            </w:r>
          </w:p>
        </w:tc>
        <w:tc>
          <w:tcPr>
            <w:tcW w:w="4770" w:type="dxa"/>
            <w:shd w:val="clear" w:color="auto" w:fill="C0C0C0"/>
          </w:tcPr>
          <w:p w14:paraId="6AE9C74C" w14:textId="77777777" w:rsidR="0015016E" w:rsidRPr="0093058E" w:rsidRDefault="0015016E" w:rsidP="007F7A88">
            <w:pPr>
              <w:spacing w:after="29" w:line="240" w:lineRule="atLeast"/>
              <w:textAlignment w:val="center"/>
              <w:rPr>
                <w:rFonts w:cs="Arial"/>
                <w:color w:val="000000"/>
              </w:rPr>
            </w:pPr>
            <w:r w:rsidRPr="0093058E">
              <w:rPr>
                <w:rFonts w:cs="Arial"/>
                <w:color w:val="000000"/>
              </w:rPr>
              <w:t>3.7 grade points</w:t>
            </w:r>
          </w:p>
        </w:tc>
      </w:tr>
      <w:tr w:rsidR="0015016E" w:rsidRPr="0093058E" w14:paraId="530D8907" w14:textId="77777777" w:rsidTr="00D45154">
        <w:tc>
          <w:tcPr>
            <w:tcW w:w="963" w:type="dxa"/>
            <w:shd w:val="clear" w:color="auto" w:fill="C0C0C0"/>
          </w:tcPr>
          <w:p w14:paraId="127D46F8" w14:textId="77777777" w:rsidR="0015016E" w:rsidRPr="0093058E" w:rsidRDefault="0015016E" w:rsidP="007F7A88">
            <w:pPr>
              <w:spacing w:after="7" w:line="240" w:lineRule="atLeast"/>
              <w:textAlignment w:val="center"/>
              <w:rPr>
                <w:rFonts w:cs="Arial"/>
                <w:color w:val="000000"/>
              </w:rPr>
            </w:pPr>
            <w:r w:rsidRPr="0093058E">
              <w:rPr>
                <w:rFonts w:cs="Arial"/>
                <w:color w:val="000000"/>
              </w:rPr>
              <w:t xml:space="preserve">A - </w:t>
            </w:r>
          </w:p>
        </w:tc>
        <w:tc>
          <w:tcPr>
            <w:tcW w:w="1938" w:type="dxa"/>
            <w:shd w:val="clear" w:color="auto" w:fill="C0C0C0"/>
          </w:tcPr>
          <w:p w14:paraId="6B185EAD" w14:textId="77777777" w:rsidR="0015016E" w:rsidRPr="0093058E" w:rsidRDefault="0015016E" w:rsidP="007F7A88">
            <w:pPr>
              <w:spacing w:after="7" w:line="240" w:lineRule="atLeast"/>
              <w:textAlignment w:val="center"/>
              <w:rPr>
                <w:rFonts w:cs="Arial"/>
                <w:color w:val="000000"/>
              </w:rPr>
            </w:pPr>
            <w:r w:rsidRPr="0093058E">
              <w:rPr>
                <w:rFonts w:cs="Arial"/>
                <w:color w:val="000000"/>
              </w:rPr>
              <w:t>Excellent</w:t>
            </w:r>
          </w:p>
        </w:tc>
        <w:tc>
          <w:tcPr>
            <w:tcW w:w="1077" w:type="dxa"/>
            <w:shd w:val="clear" w:color="auto" w:fill="C0C0C0"/>
          </w:tcPr>
          <w:p w14:paraId="20F4F0BC" w14:textId="77777777" w:rsidR="0015016E" w:rsidRPr="0093058E" w:rsidRDefault="0015016E" w:rsidP="007F7A88">
            <w:pPr>
              <w:spacing w:after="7" w:line="240" w:lineRule="atLeast"/>
              <w:textAlignment w:val="center"/>
              <w:rPr>
                <w:rFonts w:cs="Arial"/>
                <w:color w:val="000000"/>
              </w:rPr>
            </w:pPr>
            <w:r w:rsidRPr="0093058E">
              <w:rPr>
                <w:rFonts w:cs="Arial"/>
                <w:color w:val="000000"/>
              </w:rPr>
              <w:t>90</w:t>
            </w:r>
            <w:r w:rsidR="00D45154">
              <w:rPr>
                <w:rFonts w:cs="Arial"/>
                <w:color w:val="000000"/>
              </w:rPr>
              <w:t>0</w:t>
            </w:r>
            <w:r w:rsidRPr="0093058E">
              <w:rPr>
                <w:rFonts w:cs="Arial"/>
                <w:color w:val="000000"/>
              </w:rPr>
              <w:t>-93</w:t>
            </w:r>
            <w:r w:rsidR="00D45154">
              <w:rPr>
                <w:rFonts w:cs="Arial"/>
                <w:color w:val="000000"/>
              </w:rPr>
              <w:t>0</w:t>
            </w:r>
          </w:p>
        </w:tc>
        <w:tc>
          <w:tcPr>
            <w:tcW w:w="4770" w:type="dxa"/>
            <w:shd w:val="clear" w:color="auto" w:fill="C0C0C0"/>
          </w:tcPr>
          <w:p w14:paraId="6FC426B3" w14:textId="77777777" w:rsidR="0015016E" w:rsidRPr="0093058E" w:rsidRDefault="0015016E" w:rsidP="007F7A88">
            <w:pPr>
              <w:spacing w:after="29" w:line="240" w:lineRule="atLeast"/>
              <w:textAlignment w:val="center"/>
              <w:rPr>
                <w:rFonts w:cs="Arial"/>
                <w:color w:val="000000"/>
              </w:rPr>
            </w:pPr>
            <w:r w:rsidRPr="0093058E">
              <w:rPr>
                <w:rFonts w:cs="Arial"/>
                <w:color w:val="000000"/>
              </w:rPr>
              <w:t>3.5 grade points</w:t>
            </w:r>
          </w:p>
        </w:tc>
      </w:tr>
      <w:tr w:rsidR="0015016E" w:rsidRPr="0093058E" w14:paraId="7B7521D8" w14:textId="77777777" w:rsidTr="00D45154">
        <w:tc>
          <w:tcPr>
            <w:tcW w:w="963" w:type="dxa"/>
            <w:shd w:val="clear" w:color="auto" w:fill="CCFFCC"/>
          </w:tcPr>
          <w:p w14:paraId="494EAFE1" w14:textId="77777777" w:rsidR="0015016E" w:rsidRPr="0093058E" w:rsidRDefault="0015016E" w:rsidP="007F7A88">
            <w:pPr>
              <w:spacing w:after="7" w:line="240" w:lineRule="atLeast"/>
              <w:textAlignment w:val="center"/>
              <w:rPr>
                <w:rFonts w:cs="Arial"/>
                <w:color w:val="000000"/>
              </w:rPr>
            </w:pPr>
            <w:r w:rsidRPr="0093058E">
              <w:rPr>
                <w:rFonts w:cs="Arial"/>
                <w:color w:val="000000"/>
              </w:rPr>
              <w:t>B+</w:t>
            </w:r>
          </w:p>
        </w:tc>
        <w:tc>
          <w:tcPr>
            <w:tcW w:w="1938" w:type="dxa"/>
            <w:shd w:val="clear" w:color="auto" w:fill="CCFFCC"/>
          </w:tcPr>
          <w:p w14:paraId="6ABE1883" w14:textId="77777777" w:rsidR="0015016E" w:rsidRPr="0093058E" w:rsidRDefault="0015016E" w:rsidP="007F7A88">
            <w:pPr>
              <w:spacing w:after="7" w:line="240" w:lineRule="atLeast"/>
              <w:textAlignment w:val="center"/>
              <w:rPr>
                <w:rFonts w:cs="Arial"/>
                <w:color w:val="000000"/>
              </w:rPr>
            </w:pPr>
            <w:r w:rsidRPr="0093058E">
              <w:rPr>
                <w:rFonts w:cs="Arial"/>
                <w:color w:val="000000"/>
              </w:rPr>
              <w:t>Good</w:t>
            </w:r>
          </w:p>
        </w:tc>
        <w:tc>
          <w:tcPr>
            <w:tcW w:w="1077" w:type="dxa"/>
            <w:shd w:val="clear" w:color="auto" w:fill="CCFFCC"/>
          </w:tcPr>
          <w:p w14:paraId="19BF4843" w14:textId="77777777" w:rsidR="0015016E" w:rsidRPr="0093058E" w:rsidRDefault="0015016E" w:rsidP="007F7A88">
            <w:pPr>
              <w:spacing w:after="7" w:line="240" w:lineRule="atLeast"/>
              <w:textAlignment w:val="center"/>
              <w:rPr>
                <w:rFonts w:cs="Arial"/>
                <w:color w:val="000000"/>
              </w:rPr>
            </w:pPr>
            <w:r w:rsidRPr="0093058E">
              <w:rPr>
                <w:rFonts w:cs="Arial"/>
                <w:color w:val="000000"/>
              </w:rPr>
              <w:t>88</w:t>
            </w:r>
            <w:r w:rsidR="00D45154">
              <w:rPr>
                <w:rFonts w:cs="Arial"/>
                <w:color w:val="000000"/>
              </w:rPr>
              <w:t>0</w:t>
            </w:r>
            <w:r w:rsidRPr="0093058E">
              <w:rPr>
                <w:rFonts w:cs="Arial"/>
                <w:color w:val="000000"/>
              </w:rPr>
              <w:t>-89</w:t>
            </w:r>
            <w:r w:rsidR="00D45154">
              <w:rPr>
                <w:rFonts w:cs="Arial"/>
                <w:color w:val="000000"/>
              </w:rPr>
              <w:t>0</w:t>
            </w:r>
          </w:p>
        </w:tc>
        <w:tc>
          <w:tcPr>
            <w:tcW w:w="4770" w:type="dxa"/>
            <w:shd w:val="clear" w:color="auto" w:fill="CCFFCC"/>
          </w:tcPr>
          <w:p w14:paraId="5A43F0AE" w14:textId="77777777" w:rsidR="0015016E" w:rsidRPr="0093058E" w:rsidRDefault="0015016E" w:rsidP="007F7A88">
            <w:pPr>
              <w:spacing w:after="29" w:line="240" w:lineRule="atLeast"/>
              <w:textAlignment w:val="center"/>
              <w:rPr>
                <w:rFonts w:cs="Arial"/>
                <w:color w:val="000000"/>
              </w:rPr>
            </w:pPr>
            <w:r w:rsidRPr="0093058E">
              <w:rPr>
                <w:rFonts w:cs="Arial"/>
                <w:color w:val="000000"/>
              </w:rPr>
              <w:t xml:space="preserve">3.3 </w:t>
            </w:r>
          </w:p>
        </w:tc>
      </w:tr>
      <w:tr w:rsidR="0015016E" w:rsidRPr="0093058E" w14:paraId="561CC075" w14:textId="77777777" w:rsidTr="00D45154">
        <w:tc>
          <w:tcPr>
            <w:tcW w:w="963" w:type="dxa"/>
            <w:shd w:val="clear" w:color="auto" w:fill="CCFFCC"/>
          </w:tcPr>
          <w:p w14:paraId="57A0451E" w14:textId="77777777" w:rsidR="0015016E" w:rsidRPr="0093058E" w:rsidRDefault="0015016E" w:rsidP="007F7A88">
            <w:pPr>
              <w:spacing w:after="7" w:line="240" w:lineRule="atLeast"/>
              <w:textAlignment w:val="center"/>
              <w:rPr>
                <w:rFonts w:cs="Arial"/>
                <w:color w:val="000000"/>
              </w:rPr>
            </w:pPr>
            <w:r w:rsidRPr="0093058E">
              <w:rPr>
                <w:rFonts w:cs="Arial"/>
                <w:color w:val="000000"/>
              </w:rPr>
              <w:t>B</w:t>
            </w:r>
          </w:p>
        </w:tc>
        <w:tc>
          <w:tcPr>
            <w:tcW w:w="1938" w:type="dxa"/>
            <w:shd w:val="clear" w:color="auto" w:fill="CCFFCC"/>
          </w:tcPr>
          <w:p w14:paraId="3A886E3C" w14:textId="77777777" w:rsidR="0015016E" w:rsidRPr="0093058E" w:rsidRDefault="0015016E" w:rsidP="007F7A88">
            <w:pPr>
              <w:spacing w:after="7" w:line="240" w:lineRule="atLeast"/>
              <w:textAlignment w:val="center"/>
              <w:rPr>
                <w:rFonts w:cs="Arial"/>
                <w:color w:val="000000"/>
              </w:rPr>
            </w:pPr>
            <w:r w:rsidRPr="0093058E">
              <w:rPr>
                <w:rFonts w:cs="Arial"/>
                <w:color w:val="000000"/>
              </w:rPr>
              <w:t>Good</w:t>
            </w:r>
          </w:p>
        </w:tc>
        <w:tc>
          <w:tcPr>
            <w:tcW w:w="1077" w:type="dxa"/>
            <w:shd w:val="clear" w:color="auto" w:fill="CCFFCC"/>
          </w:tcPr>
          <w:p w14:paraId="1EF9C193" w14:textId="77777777" w:rsidR="0015016E" w:rsidRPr="0093058E" w:rsidRDefault="0015016E" w:rsidP="007F7A88">
            <w:pPr>
              <w:spacing w:after="7" w:line="240" w:lineRule="atLeast"/>
              <w:textAlignment w:val="center"/>
              <w:rPr>
                <w:rFonts w:cs="Arial"/>
                <w:color w:val="000000"/>
              </w:rPr>
            </w:pPr>
            <w:r w:rsidRPr="0093058E">
              <w:rPr>
                <w:rFonts w:cs="Arial"/>
                <w:color w:val="000000"/>
              </w:rPr>
              <w:t>84</w:t>
            </w:r>
            <w:r w:rsidR="00D45154">
              <w:rPr>
                <w:rFonts w:cs="Arial"/>
                <w:color w:val="000000"/>
              </w:rPr>
              <w:t>0</w:t>
            </w:r>
            <w:r w:rsidRPr="0093058E">
              <w:rPr>
                <w:rFonts w:cs="Arial"/>
                <w:color w:val="000000"/>
              </w:rPr>
              <w:t>-87</w:t>
            </w:r>
            <w:r w:rsidR="00D45154">
              <w:rPr>
                <w:rFonts w:cs="Arial"/>
                <w:color w:val="000000"/>
              </w:rPr>
              <w:t>0</w:t>
            </w:r>
          </w:p>
        </w:tc>
        <w:tc>
          <w:tcPr>
            <w:tcW w:w="4770" w:type="dxa"/>
            <w:shd w:val="clear" w:color="auto" w:fill="CCFFCC"/>
          </w:tcPr>
          <w:p w14:paraId="6E83ECB5" w14:textId="77777777" w:rsidR="0015016E" w:rsidRPr="0093058E" w:rsidRDefault="0015016E" w:rsidP="007F7A88">
            <w:pPr>
              <w:spacing w:after="29" w:line="240" w:lineRule="atLeast"/>
              <w:textAlignment w:val="center"/>
              <w:rPr>
                <w:rFonts w:cs="Arial"/>
                <w:color w:val="000000"/>
              </w:rPr>
            </w:pPr>
            <w:r w:rsidRPr="0093058E">
              <w:rPr>
                <w:rFonts w:cs="Arial"/>
                <w:color w:val="000000"/>
              </w:rPr>
              <w:t>3.1</w:t>
            </w:r>
          </w:p>
        </w:tc>
      </w:tr>
      <w:tr w:rsidR="0015016E" w:rsidRPr="0093058E" w14:paraId="32879829" w14:textId="77777777" w:rsidTr="00D45154">
        <w:tc>
          <w:tcPr>
            <w:tcW w:w="963" w:type="dxa"/>
            <w:shd w:val="clear" w:color="auto" w:fill="CCFFCC"/>
          </w:tcPr>
          <w:p w14:paraId="28102724" w14:textId="77777777" w:rsidR="0015016E" w:rsidRPr="0093058E" w:rsidRDefault="0015016E" w:rsidP="007F7A88">
            <w:pPr>
              <w:spacing w:after="7" w:line="240" w:lineRule="atLeast"/>
              <w:textAlignment w:val="center"/>
              <w:rPr>
                <w:rFonts w:cs="Arial"/>
                <w:color w:val="000000"/>
              </w:rPr>
            </w:pPr>
            <w:r w:rsidRPr="0093058E">
              <w:rPr>
                <w:rFonts w:cs="Arial"/>
                <w:color w:val="000000"/>
              </w:rPr>
              <w:t>B -</w:t>
            </w:r>
          </w:p>
        </w:tc>
        <w:tc>
          <w:tcPr>
            <w:tcW w:w="1938" w:type="dxa"/>
            <w:shd w:val="clear" w:color="auto" w:fill="CCFFCC"/>
          </w:tcPr>
          <w:p w14:paraId="0EBA535E" w14:textId="77777777" w:rsidR="0015016E" w:rsidRPr="0093058E" w:rsidRDefault="0015016E" w:rsidP="007F7A88">
            <w:pPr>
              <w:spacing w:after="7" w:line="240" w:lineRule="atLeast"/>
              <w:textAlignment w:val="center"/>
              <w:rPr>
                <w:rFonts w:cs="Arial"/>
                <w:color w:val="000000"/>
              </w:rPr>
            </w:pPr>
            <w:r w:rsidRPr="0093058E">
              <w:rPr>
                <w:rFonts w:cs="Arial"/>
                <w:color w:val="000000"/>
              </w:rPr>
              <w:t>Good</w:t>
            </w:r>
          </w:p>
        </w:tc>
        <w:tc>
          <w:tcPr>
            <w:tcW w:w="1077" w:type="dxa"/>
            <w:shd w:val="clear" w:color="auto" w:fill="CCFFCC"/>
          </w:tcPr>
          <w:p w14:paraId="1D1CF4F9" w14:textId="77777777" w:rsidR="0015016E" w:rsidRPr="0093058E" w:rsidRDefault="0015016E" w:rsidP="007F7A88">
            <w:pPr>
              <w:spacing w:after="7" w:line="240" w:lineRule="atLeast"/>
              <w:textAlignment w:val="center"/>
              <w:rPr>
                <w:rFonts w:cs="Arial"/>
                <w:color w:val="000000"/>
              </w:rPr>
            </w:pPr>
            <w:r w:rsidRPr="0093058E">
              <w:rPr>
                <w:rFonts w:cs="Arial"/>
                <w:color w:val="000000"/>
              </w:rPr>
              <w:t>80</w:t>
            </w:r>
            <w:r w:rsidR="00D45154">
              <w:rPr>
                <w:rFonts w:cs="Arial"/>
                <w:color w:val="000000"/>
              </w:rPr>
              <w:t>0</w:t>
            </w:r>
            <w:r w:rsidRPr="0093058E">
              <w:rPr>
                <w:rFonts w:cs="Arial"/>
                <w:color w:val="000000"/>
              </w:rPr>
              <w:t>-83</w:t>
            </w:r>
            <w:r w:rsidR="00D45154">
              <w:rPr>
                <w:rFonts w:cs="Arial"/>
                <w:color w:val="000000"/>
              </w:rPr>
              <w:t>0</w:t>
            </w:r>
          </w:p>
        </w:tc>
        <w:tc>
          <w:tcPr>
            <w:tcW w:w="4770" w:type="dxa"/>
            <w:shd w:val="clear" w:color="auto" w:fill="CCFFCC"/>
          </w:tcPr>
          <w:p w14:paraId="7AEEB44B" w14:textId="77777777" w:rsidR="0015016E" w:rsidRPr="0093058E" w:rsidRDefault="0015016E" w:rsidP="007F7A88">
            <w:pPr>
              <w:spacing w:after="29" w:line="240" w:lineRule="atLeast"/>
              <w:textAlignment w:val="center"/>
              <w:rPr>
                <w:rFonts w:cs="Arial"/>
                <w:color w:val="000000"/>
              </w:rPr>
            </w:pPr>
            <w:r w:rsidRPr="0093058E">
              <w:rPr>
                <w:rFonts w:cs="Arial"/>
                <w:color w:val="000000"/>
              </w:rPr>
              <w:t>2.9</w:t>
            </w:r>
          </w:p>
        </w:tc>
      </w:tr>
      <w:tr w:rsidR="0015016E" w:rsidRPr="0093058E" w14:paraId="23C22F50" w14:textId="77777777" w:rsidTr="00D45154">
        <w:tc>
          <w:tcPr>
            <w:tcW w:w="963" w:type="dxa"/>
            <w:shd w:val="clear" w:color="auto" w:fill="FFFF99"/>
          </w:tcPr>
          <w:p w14:paraId="16E51A90" w14:textId="77777777" w:rsidR="0015016E" w:rsidRPr="0093058E" w:rsidRDefault="0015016E" w:rsidP="007F7A88">
            <w:pPr>
              <w:spacing w:after="7" w:line="240" w:lineRule="atLeast"/>
              <w:textAlignment w:val="center"/>
              <w:rPr>
                <w:rFonts w:cs="Arial"/>
                <w:color w:val="000000"/>
              </w:rPr>
            </w:pPr>
            <w:r w:rsidRPr="0093058E">
              <w:rPr>
                <w:rFonts w:cs="Arial"/>
                <w:color w:val="000000"/>
              </w:rPr>
              <w:t>C+</w:t>
            </w:r>
          </w:p>
        </w:tc>
        <w:tc>
          <w:tcPr>
            <w:tcW w:w="1938" w:type="dxa"/>
            <w:shd w:val="clear" w:color="auto" w:fill="FFFF99"/>
          </w:tcPr>
          <w:p w14:paraId="6E38CC98" w14:textId="77777777" w:rsidR="0015016E" w:rsidRPr="0093058E" w:rsidRDefault="0015016E" w:rsidP="007F7A88">
            <w:pPr>
              <w:spacing w:after="7" w:line="240" w:lineRule="atLeast"/>
              <w:textAlignment w:val="center"/>
              <w:rPr>
                <w:rFonts w:cs="Arial"/>
                <w:color w:val="000000"/>
              </w:rPr>
            </w:pPr>
            <w:r w:rsidRPr="0093058E">
              <w:rPr>
                <w:rFonts w:cs="Arial"/>
                <w:color w:val="000000"/>
              </w:rPr>
              <w:t>Average</w:t>
            </w:r>
          </w:p>
        </w:tc>
        <w:tc>
          <w:tcPr>
            <w:tcW w:w="1077" w:type="dxa"/>
            <w:shd w:val="clear" w:color="auto" w:fill="FFFF99"/>
          </w:tcPr>
          <w:p w14:paraId="140DCB99" w14:textId="77777777" w:rsidR="0015016E" w:rsidRPr="0093058E" w:rsidRDefault="0015016E" w:rsidP="007F7A88">
            <w:pPr>
              <w:spacing w:after="7" w:line="240" w:lineRule="atLeast"/>
              <w:textAlignment w:val="center"/>
              <w:rPr>
                <w:rFonts w:cs="Arial"/>
                <w:color w:val="000000"/>
              </w:rPr>
            </w:pPr>
            <w:r w:rsidRPr="0093058E">
              <w:rPr>
                <w:rFonts w:cs="Arial"/>
                <w:color w:val="000000"/>
              </w:rPr>
              <w:t>78</w:t>
            </w:r>
            <w:r w:rsidR="00D45154">
              <w:rPr>
                <w:rFonts w:cs="Arial"/>
                <w:color w:val="000000"/>
              </w:rPr>
              <w:t>0</w:t>
            </w:r>
            <w:r w:rsidRPr="0093058E">
              <w:rPr>
                <w:rFonts w:cs="Arial"/>
                <w:color w:val="000000"/>
              </w:rPr>
              <w:t>-79</w:t>
            </w:r>
            <w:r w:rsidR="00D45154">
              <w:rPr>
                <w:rFonts w:cs="Arial"/>
                <w:color w:val="000000"/>
              </w:rPr>
              <w:t>0</w:t>
            </w:r>
          </w:p>
        </w:tc>
        <w:tc>
          <w:tcPr>
            <w:tcW w:w="4770" w:type="dxa"/>
            <w:shd w:val="clear" w:color="auto" w:fill="FFFF99"/>
          </w:tcPr>
          <w:p w14:paraId="7048611B" w14:textId="77777777" w:rsidR="0015016E" w:rsidRPr="0093058E" w:rsidRDefault="0015016E" w:rsidP="007F7A88">
            <w:pPr>
              <w:spacing w:after="29" w:line="240" w:lineRule="atLeast"/>
              <w:textAlignment w:val="center"/>
              <w:rPr>
                <w:rFonts w:cs="Arial"/>
                <w:color w:val="000000"/>
              </w:rPr>
            </w:pPr>
            <w:r w:rsidRPr="0093058E">
              <w:rPr>
                <w:rFonts w:cs="Arial"/>
                <w:color w:val="000000"/>
              </w:rPr>
              <w:t>2.7</w:t>
            </w:r>
          </w:p>
        </w:tc>
      </w:tr>
      <w:tr w:rsidR="0015016E" w:rsidRPr="0093058E" w14:paraId="646AEFA7" w14:textId="77777777" w:rsidTr="00D45154">
        <w:tc>
          <w:tcPr>
            <w:tcW w:w="963" w:type="dxa"/>
            <w:shd w:val="clear" w:color="auto" w:fill="FFFF99"/>
          </w:tcPr>
          <w:p w14:paraId="6B9DD61E" w14:textId="77777777" w:rsidR="0015016E" w:rsidRPr="0093058E" w:rsidRDefault="0015016E" w:rsidP="007F7A88">
            <w:pPr>
              <w:spacing w:after="7" w:line="240" w:lineRule="atLeast"/>
              <w:textAlignment w:val="center"/>
              <w:rPr>
                <w:rFonts w:cs="Arial"/>
                <w:color w:val="000000"/>
              </w:rPr>
            </w:pPr>
            <w:r w:rsidRPr="0093058E">
              <w:rPr>
                <w:rFonts w:cs="Arial"/>
                <w:color w:val="000000"/>
              </w:rPr>
              <w:t>C</w:t>
            </w:r>
          </w:p>
        </w:tc>
        <w:tc>
          <w:tcPr>
            <w:tcW w:w="1938" w:type="dxa"/>
            <w:shd w:val="clear" w:color="auto" w:fill="FFFF99"/>
          </w:tcPr>
          <w:p w14:paraId="212C36BC" w14:textId="77777777" w:rsidR="0015016E" w:rsidRPr="0093058E" w:rsidRDefault="0015016E" w:rsidP="007F7A88">
            <w:pPr>
              <w:spacing w:after="7" w:line="240" w:lineRule="atLeast"/>
              <w:textAlignment w:val="center"/>
              <w:rPr>
                <w:rFonts w:cs="Arial"/>
                <w:color w:val="000000"/>
              </w:rPr>
            </w:pPr>
            <w:r w:rsidRPr="0093058E">
              <w:rPr>
                <w:rFonts w:cs="Arial"/>
                <w:color w:val="000000"/>
              </w:rPr>
              <w:t>Average</w:t>
            </w:r>
          </w:p>
        </w:tc>
        <w:tc>
          <w:tcPr>
            <w:tcW w:w="1077" w:type="dxa"/>
            <w:shd w:val="clear" w:color="auto" w:fill="FFFF99"/>
          </w:tcPr>
          <w:p w14:paraId="383C8B43" w14:textId="77777777" w:rsidR="0015016E" w:rsidRPr="0093058E" w:rsidRDefault="0015016E" w:rsidP="007F7A88">
            <w:pPr>
              <w:spacing w:after="7" w:line="240" w:lineRule="atLeast"/>
              <w:textAlignment w:val="center"/>
              <w:rPr>
                <w:rFonts w:cs="Arial"/>
                <w:color w:val="000000"/>
              </w:rPr>
            </w:pPr>
            <w:r w:rsidRPr="0093058E">
              <w:rPr>
                <w:rFonts w:cs="Arial"/>
                <w:color w:val="000000"/>
              </w:rPr>
              <w:t>74</w:t>
            </w:r>
            <w:r w:rsidR="00D45154">
              <w:rPr>
                <w:rFonts w:cs="Arial"/>
                <w:color w:val="000000"/>
              </w:rPr>
              <w:t>0</w:t>
            </w:r>
            <w:r w:rsidRPr="0093058E">
              <w:rPr>
                <w:rFonts w:cs="Arial"/>
                <w:color w:val="000000"/>
              </w:rPr>
              <w:t>-77</w:t>
            </w:r>
            <w:r w:rsidR="00D45154">
              <w:rPr>
                <w:rFonts w:cs="Arial"/>
                <w:color w:val="000000"/>
              </w:rPr>
              <w:t>0</w:t>
            </w:r>
          </w:p>
        </w:tc>
        <w:tc>
          <w:tcPr>
            <w:tcW w:w="4770" w:type="dxa"/>
            <w:shd w:val="clear" w:color="auto" w:fill="FFFF99"/>
          </w:tcPr>
          <w:p w14:paraId="05B74F54" w14:textId="77777777" w:rsidR="0015016E" w:rsidRPr="0093058E" w:rsidRDefault="0015016E" w:rsidP="007F7A88">
            <w:pPr>
              <w:spacing w:after="29" w:line="240" w:lineRule="atLeast"/>
              <w:textAlignment w:val="center"/>
              <w:rPr>
                <w:rFonts w:cs="Arial"/>
                <w:color w:val="000000"/>
              </w:rPr>
            </w:pPr>
            <w:r w:rsidRPr="0093058E">
              <w:rPr>
                <w:rFonts w:cs="Arial"/>
                <w:color w:val="000000"/>
              </w:rPr>
              <w:t>2.5</w:t>
            </w:r>
          </w:p>
        </w:tc>
      </w:tr>
      <w:tr w:rsidR="0015016E" w:rsidRPr="0093058E" w14:paraId="700298B2" w14:textId="77777777" w:rsidTr="00D45154">
        <w:tc>
          <w:tcPr>
            <w:tcW w:w="963" w:type="dxa"/>
            <w:shd w:val="clear" w:color="auto" w:fill="FFFF99"/>
          </w:tcPr>
          <w:p w14:paraId="7578C4F6" w14:textId="77777777" w:rsidR="0015016E" w:rsidRPr="0093058E" w:rsidRDefault="0015016E" w:rsidP="007F7A88">
            <w:pPr>
              <w:spacing w:after="7" w:line="240" w:lineRule="atLeast"/>
              <w:textAlignment w:val="center"/>
              <w:rPr>
                <w:rFonts w:cs="Arial"/>
                <w:color w:val="000000"/>
              </w:rPr>
            </w:pPr>
            <w:r w:rsidRPr="0093058E">
              <w:rPr>
                <w:rFonts w:cs="Arial"/>
                <w:color w:val="000000"/>
              </w:rPr>
              <w:t>C -</w:t>
            </w:r>
          </w:p>
        </w:tc>
        <w:tc>
          <w:tcPr>
            <w:tcW w:w="1938" w:type="dxa"/>
            <w:shd w:val="clear" w:color="auto" w:fill="FFFF99"/>
          </w:tcPr>
          <w:p w14:paraId="352915C4" w14:textId="77777777" w:rsidR="0015016E" w:rsidRPr="0093058E" w:rsidRDefault="0015016E" w:rsidP="007F7A88">
            <w:pPr>
              <w:spacing w:after="7" w:line="240" w:lineRule="atLeast"/>
              <w:textAlignment w:val="center"/>
              <w:rPr>
                <w:rFonts w:cs="Arial"/>
                <w:color w:val="000000"/>
              </w:rPr>
            </w:pPr>
            <w:r w:rsidRPr="0093058E">
              <w:rPr>
                <w:rFonts w:cs="Arial"/>
                <w:color w:val="000000"/>
              </w:rPr>
              <w:t>Average</w:t>
            </w:r>
          </w:p>
        </w:tc>
        <w:tc>
          <w:tcPr>
            <w:tcW w:w="1077" w:type="dxa"/>
            <w:shd w:val="clear" w:color="auto" w:fill="FFFF99"/>
          </w:tcPr>
          <w:p w14:paraId="0434D88C" w14:textId="77777777" w:rsidR="0015016E" w:rsidRPr="0093058E" w:rsidRDefault="0015016E" w:rsidP="007F7A88">
            <w:pPr>
              <w:spacing w:after="7" w:line="240" w:lineRule="atLeast"/>
              <w:textAlignment w:val="center"/>
              <w:rPr>
                <w:rFonts w:cs="Arial"/>
                <w:color w:val="000000"/>
              </w:rPr>
            </w:pPr>
            <w:r w:rsidRPr="0093058E">
              <w:rPr>
                <w:rFonts w:cs="Arial"/>
                <w:color w:val="000000"/>
              </w:rPr>
              <w:t>70</w:t>
            </w:r>
            <w:r w:rsidR="00D45154">
              <w:rPr>
                <w:rFonts w:cs="Arial"/>
                <w:color w:val="000000"/>
              </w:rPr>
              <w:t>0</w:t>
            </w:r>
            <w:r w:rsidRPr="0093058E">
              <w:rPr>
                <w:rFonts w:cs="Arial"/>
                <w:color w:val="000000"/>
              </w:rPr>
              <w:t>-73</w:t>
            </w:r>
            <w:r w:rsidR="00D45154">
              <w:rPr>
                <w:rFonts w:cs="Arial"/>
                <w:color w:val="000000"/>
              </w:rPr>
              <w:t>0</w:t>
            </w:r>
          </w:p>
        </w:tc>
        <w:tc>
          <w:tcPr>
            <w:tcW w:w="4770" w:type="dxa"/>
            <w:shd w:val="clear" w:color="auto" w:fill="FFFF99"/>
          </w:tcPr>
          <w:p w14:paraId="7A642C40" w14:textId="77777777" w:rsidR="0015016E" w:rsidRPr="0093058E" w:rsidRDefault="0015016E" w:rsidP="007F7A88">
            <w:pPr>
              <w:spacing w:after="29" w:line="240" w:lineRule="atLeast"/>
              <w:textAlignment w:val="center"/>
              <w:rPr>
                <w:rFonts w:cs="Arial"/>
                <w:color w:val="000000"/>
              </w:rPr>
            </w:pPr>
            <w:r w:rsidRPr="0093058E">
              <w:rPr>
                <w:rFonts w:cs="Arial"/>
                <w:color w:val="000000"/>
              </w:rPr>
              <w:t xml:space="preserve">2.3 </w:t>
            </w:r>
          </w:p>
        </w:tc>
      </w:tr>
      <w:tr w:rsidR="0015016E" w:rsidRPr="0093058E" w14:paraId="76C31A6A" w14:textId="77777777" w:rsidTr="00D45154">
        <w:tc>
          <w:tcPr>
            <w:tcW w:w="963" w:type="dxa"/>
            <w:shd w:val="clear" w:color="auto" w:fill="FFFF99"/>
          </w:tcPr>
          <w:p w14:paraId="2EA8D1D6" w14:textId="77777777" w:rsidR="0015016E" w:rsidRPr="0093058E" w:rsidRDefault="0015016E" w:rsidP="007F7A88">
            <w:pPr>
              <w:spacing w:after="7" w:line="240" w:lineRule="atLeast"/>
              <w:textAlignment w:val="center"/>
              <w:rPr>
                <w:rFonts w:cs="Arial"/>
                <w:color w:val="000000"/>
              </w:rPr>
            </w:pPr>
            <w:r w:rsidRPr="0093058E">
              <w:rPr>
                <w:rFonts w:cs="Arial"/>
                <w:color w:val="000000"/>
              </w:rPr>
              <w:t>F</w:t>
            </w:r>
          </w:p>
        </w:tc>
        <w:tc>
          <w:tcPr>
            <w:tcW w:w="1938" w:type="dxa"/>
            <w:shd w:val="clear" w:color="auto" w:fill="FFFF99"/>
          </w:tcPr>
          <w:p w14:paraId="1D86CB3F" w14:textId="77777777" w:rsidR="0015016E" w:rsidRPr="0093058E" w:rsidRDefault="0015016E" w:rsidP="007F7A88">
            <w:pPr>
              <w:spacing w:after="7" w:line="240" w:lineRule="atLeast"/>
              <w:textAlignment w:val="center"/>
              <w:rPr>
                <w:rFonts w:cs="Arial"/>
                <w:color w:val="000000"/>
              </w:rPr>
            </w:pPr>
            <w:r w:rsidRPr="0093058E">
              <w:rPr>
                <w:rFonts w:cs="Arial"/>
                <w:color w:val="000000"/>
              </w:rPr>
              <w:t>Failure</w:t>
            </w:r>
          </w:p>
        </w:tc>
        <w:tc>
          <w:tcPr>
            <w:tcW w:w="1077" w:type="dxa"/>
            <w:shd w:val="clear" w:color="auto" w:fill="FFFF99"/>
          </w:tcPr>
          <w:p w14:paraId="572FF4D2" w14:textId="77777777" w:rsidR="0015016E" w:rsidRPr="0093058E" w:rsidRDefault="0015016E" w:rsidP="007F7A88">
            <w:pPr>
              <w:spacing w:after="7" w:line="240" w:lineRule="atLeast"/>
              <w:textAlignment w:val="center"/>
              <w:rPr>
                <w:rFonts w:cs="Arial"/>
                <w:color w:val="000000"/>
              </w:rPr>
            </w:pPr>
            <w:r>
              <w:rPr>
                <w:rFonts w:cs="Arial"/>
                <w:color w:val="000000"/>
              </w:rPr>
              <w:t>69</w:t>
            </w:r>
            <w:r w:rsidR="00D45154">
              <w:rPr>
                <w:rFonts w:cs="Arial"/>
                <w:color w:val="000000"/>
              </w:rPr>
              <w:t>0</w:t>
            </w:r>
            <w:r w:rsidRPr="0093058E">
              <w:rPr>
                <w:rFonts w:cs="Arial"/>
                <w:color w:val="000000"/>
              </w:rPr>
              <w:t xml:space="preserve"> or below</w:t>
            </w:r>
          </w:p>
        </w:tc>
        <w:tc>
          <w:tcPr>
            <w:tcW w:w="4770" w:type="dxa"/>
            <w:shd w:val="clear" w:color="auto" w:fill="FFFF99"/>
          </w:tcPr>
          <w:p w14:paraId="65CFFA52" w14:textId="77777777" w:rsidR="0015016E" w:rsidRPr="0093058E" w:rsidRDefault="0015016E" w:rsidP="007F7A88">
            <w:pPr>
              <w:spacing w:after="29" w:line="240" w:lineRule="atLeast"/>
              <w:textAlignment w:val="center"/>
              <w:rPr>
                <w:rFonts w:cs="Arial"/>
                <w:color w:val="000000"/>
              </w:rPr>
            </w:pPr>
            <w:r w:rsidRPr="0093058E">
              <w:rPr>
                <w:rFonts w:cs="Arial"/>
                <w:color w:val="000000"/>
              </w:rPr>
              <w:t>0 grade points</w:t>
            </w:r>
          </w:p>
        </w:tc>
      </w:tr>
      <w:tr w:rsidR="0015016E" w:rsidRPr="0093058E" w14:paraId="30183A52" w14:textId="77777777" w:rsidTr="00D45154">
        <w:tc>
          <w:tcPr>
            <w:tcW w:w="963" w:type="dxa"/>
            <w:shd w:val="clear" w:color="auto" w:fill="CC99FF"/>
          </w:tcPr>
          <w:p w14:paraId="35D953A9" w14:textId="77777777" w:rsidR="0015016E" w:rsidRPr="0093058E" w:rsidRDefault="0015016E" w:rsidP="007F7A88">
            <w:pPr>
              <w:spacing w:after="7" w:line="240" w:lineRule="atLeast"/>
              <w:textAlignment w:val="center"/>
              <w:rPr>
                <w:rFonts w:cs="Arial"/>
                <w:color w:val="000000"/>
              </w:rPr>
            </w:pPr>
            <w:r w:rsidRPr="0093058E">
              <w:rPr>
                <w:rFonts w:cs="Arial"/>
                <w:color w:val="000000"/>
              </w:rPr>
              <w:t>P</w:t>
            </w:r>
          </w:p>
        </w:tc>
        <w:tc>
          <w:tcPr>
            <w:tcW w:w="1938" w:type="dxa"/>
            <w:shd w:val="clear" w:color="auto" w:fill="CC99FF"/>
          </w:tcPr>
          <w:p w14:paraId="6D6B5DAC" w14:textId="77777777" w:rsidR="0015016E" w:rsidRPr="0093058E" w:rsidRDefault="0015016E" w:rsidP="007F7A88">
            <w:pPr>
              <w:spacing w:after="7" w:line="240" w:lineRule="atLeast"/>
              <w:textAlignment w:val="center"/>
              <w:rPr>
                <w:rFonts w:cs="Arial"/>
                <w:color w:val="000000"/>
              </w:rPr>
            </w:pPr>
            <w:r w:rsidRPr="0093058E">
              <w:rPr>
                <w:rFonts w:cs="Arial"/>
                <w:color w:val="000000"/>
              </w:rPr>
              <w:t>Passing</w:t>
            </w:r>
          </w:p>
        </w:tc>
        <w:tc>
          <w:tcPr>
            <w:tcW w:w="1077" w:type="dxa"/>
            <w:shd w:val="clear" w:color="auto" w:fill="CC99FF"/>
          </w:tcPr>
          <w:p w14:paraId="4AF5832C" w14:textId="77777777" w:rsidR="0015016E" w:rsidRPr="0093058E" w:rsidRDefault="0015016E" w:rsidP="007F7A88">
            <w:pPr>
              <w:spacing w:after="7" w:line="240" w:lineRule="atLeast"/>
              <w:textAlignment w:val="center"/>
              <w:rPr>
                <w:rFonts w:cs="Arial"/>
                <w:color w:val="000000"/>
              </w:rPr>
            </w:pPr>
            <w:r w:rsidRPr="0093058E">
              <w:rPr>
                <w:rFonts w:cs="Arial"/>
                <w:color w:val="000000"/>
              </w:rPr>
              <w:t>0</w:t>
            </w:r>
          </w:p>
        </w:tc>
        <w:tc>
          <w:tcPr>
            <w:tcW w:w="4770" w:type="dxa"/>
            <w:shd w:val="clear" w:color="auto" w:fill="CC99FF"/>
          </w:tcPr>
          <w:p w14:paraId="47B61A35" w14:textId="77777777" w:rsidR="0015016E" w:rsidRPr="0093058E" w:rsidRDefault="0015016E" w:rsidP="007F7A88">
            <w:pPr>
              <w:spacing w:after="29" w:line="240" w:lineRule="atLeast"/>
              <w:textAlignment w:val="center"/>
              <w:rPr>
                <w:rFonts w:cs="Arial"/>
                <w:color w:val="000000"/>
              </w:rPr>
            </w:pPr>
            <w:r w:rsidRPr="0093058E">
              <w:rPr>
                <w:rFonts w:cs="Arial"/>
                <w:color w:val="000000"/>
              </w:rPr>
              <w:t>0 not counted</w:t>
            </w:r>
          </w:p>
        </w:tc>
      </w:tr>
      <w:tr w:rsidR="0015016E" w:rsidRPr="0093058E" w14:paraId="583278AF" w14:textId="77777777" w:rsidTr="00D45154">
        <w:tc>
          <w:tcPr>
            <w:tcW w:w="963" w:type="dxa"/>
          </w:tcPr>
          <w:p w14:paraId="2C82382D" w14:textId="77777777" w:rsidR="0015016E" w:rsidRPr="0093058E" w:rsidRDefault="0015016E" w:rsidP="007F7A88">
            <w:pPr>
              <w:spacing w:after="7" w:line="240" w:lineRule="atLeast"/>
              <w:textAlignment w:val="center"/>
              <w:rPr>
                <w:rFonts w:cs="Arial"/>
                <w:color w:val="000000"/>
                <w:highlight w:val="yellow"/>
              </w:rPr>
            </w:pPr>
            <w:r w:rsidRPr="0093058E">
              <w:rPr>
                <w:rFonts w:cs="Arial"/>
                <w:color w:val="000000"/>
                <w:highlight w:val="yellow"/>
              </w:rPr>
              <w:t>W</w:t>
            </w:r>
          </w:p>
        </w:tc>
        <w:tc>
          <w:tcPr>
            <w:tcW w:w="1938" w:type="dxa"/>
          </w:tcPr>
          <w:p w14:paraId="1AB1EEC4" w14:textId="77777777" w:rsidR="0015016E" w:rsidRPr="0093058E" w:rsidRDefault="0015016E" w:rsidP="007F7A88">
            <w:pPr>
              <w:spacing w:after="7" w:line="240" w:lineRule="atLeast"/>
              <w:textAlignment w:val="center"/>
              <w:rPr>
                <w:rFonts w:cs="Arial"/>
                <w:color w:val="000000"/>
                <w:highlight w:val="yellow"/>
              </w:rPr>
            </w:pPr>
            <w:r w:rsidRPr="0093058E">
              <w:rPr>
                <w:rFonts w:cs="Arial"/>
                <w:color w:val="000000"/>
                <w:highlight w:val="yellow"/>
              </w:rPr>
              <w:t xml:space="preserve">Withdrawal </w:t>
            </w:r>
          </w:p>
        </w:tc>
        <w:tc>
          <w:tcPr>
            <w:tcW w:w="1077" w:type="dxa"/>
          </w:tcPr>
          <w:p w14:paraId="37219591" w14:textId="77777777" w:rsidR="0015016E" w:rsidRPr="0093058E" w:rsidRDefault="0015016E" w:rsidP="007F7A88">
            <w:pPr>
              <w:spacing w:after="7" w:line="240" w:lineRule="atLeast"/>
              <w:textAlignment w:val="center"/>
              <w:rPr>
                <w:rFonts w:cs="Arial"/>
                <w:color w:val="000000"/>
                <w:highlight w:val="yellow"/>
              </w:rPr>
            </w:pPr>
            <w:r w:rsidRPr="0093058E">
              <w:rPr>
                <w:rFonts w:cs="Arial"/>
                <w:color w:val="000000"/>
                <w:highlight w:val="yellow"/>
              </w:rPr>
              <w:t>0</w:t>
            </w:r>
          </w:p>
        </w:tc>
        <w:tc>
          <w:tcPr>
            <w:tcW w:w="4770" w:type="dxa"/>
          </w:tcPr>
          <w:p w14:paraId="1E73B6A4" w14:textId="77777777" w:rsidR="0015016E" w:rsidRPr="0093058E" w:rsidRDefault="0015016E" w:rsidP="007F7A88">
            <w:pPr>
              <w:spacing w:after="29" w:line="240" w:lineRule="atLeast"/>
              <w:textAlignment w:val="center"/>
              <w:rPr>
                <w:rFonts w:cs="Arial"/>
                <w:color w:val="000000"/>
                <w:highlight w:val="yellow"/>
              </w:rPr>
            </w:pPr>
            <w:r w:rsidRPr="0093058E">
              <w:rPr>
                <w:rFonts w:cs="Arial"/>
                <w:color w:val="000000"/>
                <w:highlight w:val="yellow"/>
              </w:rPr>
              <w:t>0 not counted</w:t>
            </w:r>
          </w:p>
        </w:tc>
      </w:tr>
      <w:tr w:rsidR="0015016E" w:rsidRPr="0093058E" w14:paraId="5C664474" w14:textId="77777777" w:rsidTr="00D45154">
        <w:tc>
          <w:tcPr>
            <w:tcW w:w="963" w:type="dxa"/>
          </w:tcPr>
          <w:p w14:paraId="234CB9E0" w14:textId="77777777" w:rsidR="0015016E" w:rsidRPr="0093058E" w:rsidRDefault="0015016E" w:rsidP="007F7A88">
            <w:pPr>
              <w:spacing w:after="7" w:line="240" w:lineRule="atLeast"/>
              <w:textAlignment w:val="center"/>
              <w:rPr>
                <w:rFonts w:cs="Arial"/>
                <w:color w:val="000000"/>
                <w:highlight w:val="yellow"/>
              </w:rPr>
            </w:pPr>
            <w:r w:rsidRPr="0093058E">
              <w:rPr>
                <w:rFonts w:cs="Arial"/>
                <w:color w:val="000000"/>
                <w:highlight w:val="yellow"/>
              </w:rPr>
              <w:t>WP</w:t>
            </w:r>
          </w:p>
        </w:tc>
        <w:tc>
          <w:tcPr>
            <w:tcW w:w="1938" w:type="dxa"/>
          </w:tcPr>
          <w:p w14:paraId="51839A38" w14:textId="77777777" w:rsidR="0015016E" w:rsidRPr="0093058E" w:rsidRDefault="0015016E" w:rsidP="007F7A88">
            <w:pPr>
              <w:spacing w:after="7" w:line="240" w:lineRule="atLeast"/>
              <w:textAlignment w:val="center"/>
              <w:rPr>
                <w:rFonts w:cs="Arial"/>
                <w:color w:val="000000"/>
                <w:highlight w:val="yellow"/>
              </w:rPr>
            </w:pPr>
            <w:r w:rsidRPr="0093058E">
              <w:rPr>
                <w:rFonts w:cs="Arial"/>
                <w:color w:val="000000"/>
                <w:highlight w:val="yellow"/>
              </w:rPr>
              <w:t>Withdraw passing</w:t>
            </w:r>
          </w:p>
        </w:tc>
        <w:tc>
          <w:tcPr>
            <w:tcW w:w="1077" w:type="dxa"/>
          </w:tcPr>
          <w:p w14:paraId="40C03A00" w14:textId="77777777" w:rsidR="0015016E" w:rsidRPr="0093058E" w:rsidRDefault="0015016E" w:rsidP="007F7A88">
            <w:pPr>
              <w:spacing w:after="7" w:line="240" w:lineRule="atLeast"/>
              <w:textAlignment w:val="center"/>
              <w:rPr>
                <w:rFonts w:cs="Arial"/>
                <w:color w:val="000000"/>
                <w:highlight w:val="yellow"/>
              </w:rPr>
            </w:pPr>
            <w:r w:rsidRPr="0093058E">
              <w:rPr>
                <w:rFonts w:cs="Arial"/>
                <w:color w:val="000000"/>
                <w:highlight w:val="yellow"/>
              </w:rPr>
              <w:t>0</w:t>
            </w:r>
          </w:p>
        </w:tc>
        <w:tc>
          <w:tcPr>
            <w:tcW w:w="4770" w:type="dxa"/>
          </w:tcPr>
          <w:p w14:paraId="297DDBCE" w14:textId="77777777" w:rsidR="0015016E" w:rsidRPr="0093058E" w:rsidRDefault="0015016E" w:rsidP="007F7A88">
            <w:pPr>
              <w:spacing w:after="29" w:line="240" w:lineRule="atLeast"/>
              <w:textAlignment w:val="center"/>
              <w:rPr>
                <w:rFonts w:cs="Arial"/>
                <w:color w:val="000000"/>
                <w:highlight w:val="yellow"/>
              </w:rPr>
            </w:pPr>
            <w:r w:rsidRPr="0093058E">
              <w:rPr>
                <w:rFonts w:cs="Arial"/>
                <w:color w:val="000000"/>
                <w:highlight w:val="yellow"/>
              </w:rPr>
              <w:t>Count as hours attempted</w:t>
            </w:r>
          </w:p>
        </w:tc>
      </w:tr>
      <w:tr w:rsidR="0015016E" w:rsidRPr="0093058E" w14:paraId="00181F31" w14:textId="77777777" w:rsidTr="00D45154">
        <w:tc>
          <w:tcPr>
            <w:tcW w:w="963" w:type="dxa"/>
          </w:tcPr>
          <w:p w14:paraId="5A5CEF14" w14:textId="77777777" w:rsidR="0015016E" w:rsidRPr="0093058E" w:rsidRDefault="0015016E" w:rsidP="007F7A88">
            <w:pPr>
              <w:spacing w:after="7" w:line="240" w:lineRule="atLeast"/>
              <w:textAlignment w:val="center"/>
              <w:rPr>
                <w:rFonts w:cs="Arial"/>
                <w:color w:val="000000"/>
                <w:highlight w:val="yellow"/>
              </w:rPr>
            </w:pPr>
            <w:r w:rsidRPr="0093058E">
              <w:rPr>
                <w:rFonts w:cs="Arial"/>
                <w:color w:val="000000"/>
                <w:highlight w:val="yellow"/>
              </w:rPr>
              <w:t>WF</w:t>
            </w:r>
          </w:p>
        </w:tc>
        <w:tc>
          <w:tcPr>
            <w:tcW w:w="1938" w:type="dxa"/>
          </w:tcPr>
          <w:p w14:paraId="3A4CC368" w14:textId="77777777" w:rsidR="0015016E" w:rsidRPr="0093058E" w:rsidRDefault="0015016E" w:rsidP="007F7A88">
            <w:pPr>
              <w:spacing w:after="7" w:line="240" w:lineRule="atLeast"/>
              <w:textAlignment w:val="center"/>
              <w:rPr>
                <w:rFonts w:cs="Arial"/>
                <w:color w:val="000000"/>
                <w:highlight w:val="yellow"/>
              </w:rPr>
            </w:pPr>
            <w:r w:rsidRPr="0093058E">
              <w:rPr>
                <w:rFonts w:cs="Arial"/>
                <w:color w:val="000000"/>
                <w:highlight w:val="yellow"/>
              </w:rPr>
              <w:t>Withdraw failing</w:t>
            </w:r>
          </w:p>
        </w:tc>
        <w:tc>
          <w:tcPr>
            <w:tcW w:w="1077" w:type="dxa"/>
          </w:tcPr>
          <w:p w14:paraId="2DF15143" w14:textId="77777777" w:rsidR="0015016E" w:rsidRPr="0093058E" w:rsidRDefault="0015016E" w:rsidP="007F7A88">
            <w:pPr>
              <w:spacing w:after="7" w:line="240" w:lineRule="atLeast"/>
              <w:textAlignment w:val="center"/>
              <w:rPr>
                <w:rFonts w:cs="Arial"/>
                <w:color w:val="000000"/>
                <w:highlight w:val="yellow"/>
              </w:rPr>
            </w:pPr>
            <w:r w:rsidRPr="0093058E">
              <w:rPr>
                <w:rFonts w:cs="Arial"/>
                <w:color w:val="000000"/>
                <w:highlight w:val="yellow"/>
              </w:rPr>
              <w:t>0</w:t>
            </w:r>
          </w:p>
        </w:tc>
        <w:tc>
          <w:tcPr>
            <w:tcW w:w="4770" w:type="dxa"/>
          </w:tcPr>
          <w:p w14:paraId="1DC74112" w14:textId="77777777" w:rsidR="0015016E" w:rsidRPr="0093058E" w:rsidRDefault="0015016E" w:rsidP="007F7A88">
            <w:pPr>
              <w:spacing w:after="29" w:line="240" w:lineRule="atLeast"/>
              <w:textAlignment w:val="center"/>
              <w:rPr>
                <w:rFonts w:cs="Arial"/>
                <w:color w:val="000000"/>
              </w:rPr>
            </w:pPr>
            <w:r w:rsidRPr="0093058E">
              <w:rPr>
                <w:rFonts w:cs="Arial"/>
                <w:color w:val="000000"/>
                <w:highlight w:val="yellow"/>
              </w:rPr>
              <w:t>Count against GPA and count as hours attempted.</w:t>
            </w:r>
          </w:p>
        </w:tc>
      </w:tr>
    </w:tbl>
    <w:p w14:paraId="38715180" w14:textId="77777777" w:rsidR="0015016E" w:rsidRPr="0093058E" w:rsidRDefault="0015016E" w:rsidP="0015016E">
      <w:pPr>
        <w:ind w:left="57"/>
        <w:rPr>
          <w:rFonts w:cs="Arial"/>
        </w:rPr>
      </w:pPr>
    </w:p>
    <w:p w14:paraId="6E5065E7" w14:textId="77777777" w:rsidR="0015016E" w:rsidRPr="0093058E" w:rsidRDefault="0015016E" w:rsidP="0015016E">
      <w:pPr>
        <w:autoSpaceDE w:val="0"/>
        <w:autoSpaceDN w:val="0"/>
        <w:adjustRightInd w:val="0"/>
        <w:rPr>
          <w:rFonts w:cs="Arial"/>
          <w:color w:val="000000"/>
        </w:rPr>
      </w:pPr>
      <w:r w:rsidRPr="0093058E">
        <w:rPr>
          <w:rFonts w:cs="Arial"/>
          <w:color w:val="000000"/>
        </w:rPr>
        <w:t>Note: This syllabus contains information critical to the success of this course. However, the contents of this syllabus may change during the course. In such case, the instructor will notify you via your BHU email address.</w:t>
      </w:r>
    </w:p>
    <w:p w14:paraId="1D62448F" w14:textId="77777777" w:rsidR="0015016E" w:rsidRPr="0093058E" w:rsidRDefault="0015016E" w:rsidP="0015016E">
      <w:pPr>
        <w:autoSpaceDE w:val="0"/>
        <w:autoSpaceDN w:val="0"/>
        <w:adjustRightInd w:val="0"/>
        <w:jc w:val="center"/>
        <w:rPr>
          <w:rFonts w:cs="Arial"/>
          <w:color w:val="000000"/>
        </w:rPr>
      </w:pPr>
      <w:r w:rsidRPr="0093058E">
        <w:rPr>
          <w:rFonts w:cs="Arial"/>
          <w:color w:val="000000"/>
        </w:rPr>
        <w:t>Beulah Heights University</w:t>
      </w:r>
    </w:p>
    <w:p w14:paraId="5DECDC51" w14:textId="77777777" w:rsidR="0015016E" w:rsidRPr="0093058E" w:rsidRDefault="0015016E" w:rsidP="0015016E">
      <w:pPr>
        <w:autoSpaceDE w:val="0"/>
        <w:autoSpaceDN w:val="0"/>
        <w:adjustRightInd w:val="0"/>
        <w:jc w:val="center"/>
        <w:rPr>
          <w:rFonts w:cs="Arial"/>
          <w:color w:val="000000"/>
        </w:rPr>
      </w:pPr>
      <w:r w:rsidRPr="0093058E">
        <w:rPr>
          <w:rFonts w:cs="Arial"/>
          <w:color w:val="000000"/>
        </w:rPr>
        <w:t>892 Berne Street SE</w:t>
      </w:r>
    </w:p>
    <w:p w14:paraId="62CCFC5F" w14:textId="77777777" w:rsidR="0015016E" w:rsidRPr="0093058E" w:rsidRDefault="0015016E" w:rsidP="0015016E">
      <w:pPr>
        <w:autoSpaceDE w:val="0"/>
        <w:autoSpaceDN w:val="0"/>
        <w:adjustRightInd w:val="0"/>
        <w:jc w:val="center"/>
        <w:rPr>
          <w:rFonts w:cs="Arial"/>
          <w:color w:val="000000"/>
        </w:rPr>
      </w:pPr>
      <w:r w:rsidRPr="0093058E">
        <w:rPr>
          <w:rFonts w:cs="Arial"/>
          <w:color w:val="000000"/>
        </w:rPr>
        <w:t>Atlanta, GA 30316</w:t>
      </w:r>
    </w:p>
    <w:p w14:paraId="6CFAA665" w14:textId="77777777" w:rsidR="00D45154" w:rsidRDefault="0015016E" w:rsidP="0015016E">
      <w:pPr>
        <w:jc w:val="center"/>
        <w:rPr>
          <w:rFonts w:cs="Arial"/>
          <w:color w:val="000000"/>
        </w:rPr>
      </w:pPr>
      <w:r w:rsidRPr="0093058E">
        <w:rPr>
          <w:rFonts w:cs="Arial"/>
          <w:color w:val="000000"/>
        </w:rPr>
        <w:t>404-627-2681</w:t>
      </w:r>
    </w:p>
    <w:p w14:paraId="66CE6162" w14:textId="77777777" w:rsidR="00D45154" w:rsidRDefault="00D45154">
      <w:pPr>
        <w:spacing w:after="0"/>
        <w:rPr>
          <w:rFonts w:cs="Arial"/>
          <w:color w:val="000000"/>
        </w:rPr>
      </w:pPr>
    </w:p>
    <w:p w14:paraId="167ACDA3" w14:textId="77777777" w:rsidR="00D45154" w:rsidRDefault="00D45154">
      <w:pPr>
        <w:spacing w:after="0"/>
        <w:rPr>
          <w:rFonts w:cs="Arial"/>
          <w:color w:val="000000"/>
        </w:rPr>
      </w:pPr>
    </w:p>
    <w:p w14:paraId="002FA250" w14:textId="77777777" w:rsidR="00D45154" w:rsidRDefault="00D45154">
      <w:pPr>
        <w:spacing w:after="0"/>
        <w:rPr>
          <w:rFonts w:cs="Arial"/>
          <w:color w:val="000000"/>
        </w:rPr>
      </w:pPr>
    </w:p>
    <w:p w14:paraId="3E727E1A" w14:textId="77777777" w:rsidR="00D45154" w:rsidRDefault="00D45154">
      <w:pPr>
        <w:spacing w:after="0"/>
        <w:rPr>
          <w:rFonts w:cs="Arial"/>
          <w:color w:val="000000"/>
        </w:rPr>
      </w:pPr>
    </w:p>
    <w:p w14:paraId="495C7746" w14:textId="77777777" w:rsidR="00D45154" w:rsidRDefault="00D45154">
      <w:pPr>
        <w:spacing w:after="0"/>
        <w:rPr>
          <w:rFonts w:cs="Arial"/>
          <w:color w:val="000000"/>
        </w:rPr>
      </w:pPr>
    </w:p>
    <w:p w14:paraId="7B5899C2" w14:textId="77777777" w:rsidR="00D45154" w:rsidRDefault="00D45154">
      <w:pPr>
        <w:spacing w:after="0"/>
        <w:rPr>
          <w:rFonts w:cs="Arial"/>
          <w:color w:val="000000"/>
        </w:rPr>
      </w:pPr>
    </w:p>
    <w:p w14:paraId="110FA5CF" w14:textId="77777777" w:rsidR="00D45154" w:rsidRDefault="00D45154">
      <w:pPr>
        <w:spacing w:after="0"/>
        <w:rPr>
          <w:rFonts w:cs="Arial"/>
          <w:color w:val="000000"/>
        </w:rPr>
      </w:pPr>
    </w:p>
    <w:p w14:paraId="2058B345" w14:textId="77777777" w:rsidR="00D45154" w:rsidRDefault="00D45154">
      <w:pPr>
        <w:spacing w:after="0"/>
        <w:rPr>
          <w:rFonts w:cs="Arial"/>
          <w:color w:val="000000"/>
        </w:rPr>
      </w:pPr>
      <w:r>
        <w:rPr>
          <w:rFonts w:cs="Arial"/>
          <w:color w:val="000000"/>
        </w:rPr>
        <w:br w:type="page"/>
      </w:r>
    </w:p>
    <w:p w14:paraId="05E212F8" w14:textId="77777777" w:rsidR="00D45154" w:rsidRPr="00D45154" w:rsidRDefault="00D45154" w:rsidP="00D45154">
      <w:pPr>
        <w:pStyle w:val="Title"/>
        <w:jc w:val="center"/>
        <w:rPr>
          <w:sz w:val="44"/>
        </w:rPr>
      </w:pPr>
      <w:r w:rsidRPr="00D45154">
        <w:rPr>
          <w:sz w:val="44"/>
        </w:rPr>
        <w:lastRenderedPageBreak/>
        <w:t>Detailed Weekly Schedule</w:t>
      </w:r>
    </w:p>
    <w:tbl>
      <w:tblPr>
        <w:tblStyle w:val="TableGrid"/>
        <w:tblW w:w="9198" w:type="dxa"/>
        <w:tblLayout w:type="fixed"/>
        <w:tblLook w:val="04A0" w:firstRow="1" w:lastRow="0" w:firstColumn="1" w:lastColumn="0" w:noHBand="0" w:noVBand="1"/>
      </w:tblPr>
      <w:tblGrid>
        <w:gridCol w:w="985"/>
        <w:gridCol w:w="5963"/>
        <w:gridCol w:w="810"/>
        <w:gridCol w:w="1440"/>
      </w:tblGrid>
      <w:tr w:rsidR="00D45154" w14:paraId="6B993DE9" w14:textId="77777777" w:rsidTr="000A1E6A">
        <w:tc>
          <w:tcPr>
            <w:tcW w:w="985" w:type="dxa"/>
            <w:vAlign w:val="center"/>
          </w:tcPr>
          <w:p w14:paraId="4CFE70B6" w14:textId="77777777" w:rsidR="00D45154" w:rsidRPr="0018356B" w:rsidRDefault="00D45154" w:rsidP="00D45154">
            <w:pPr>
              <w:spacing w:after="0" w:line="276" w:lineRule="auto"/>
              <w:jc w:val="center"/>
              <w:rPr>
                <w:b/>
              </w:rPr>
            </w:pPr>
            <w:r>
              <w:rPr>
                <w:b/>
              </w:rPr>
              <w:t>Week</w:t>
            </w:r>
          </w:p>
        </w:tc>
        <w:tc>
          <w:tcPr>
            <w:tcW w:w="5963" w:type="dxa"/>
            <w:vAlign w:val="center"/>
          </w:tcPr>
          <w:p w14:paraId="5836CDEF" w14:textId="77777777" w:rsidR="00D45154" w:rsidRPr="0018356B" w:rsidRDefault="00D45154" w:rsidP="001E53F2">
            <w:pPr>
              <w:spacing w:after="0" w:line="276" w:lineRule="auto"/>
              <w:rPr>
                <w:b/>
              </w:rPr>
            </w:pPr>
            <w:r w:rsidRPr="0018356B">
              <w:rPr>
                <w:b/>
              </w:rPr>
              <w:t>Assignment</w:t>
            </w:r>
          </w:p>
        </w:tc>
        <w:tc>
          <w:tcPr>
            <w:tcW w:w="810" w:type="dxa"/>
            <w:vAlign w:val="center"/>
          </w:tcPr>
          <w:p w14:paraId="49871F2B" w14:textId="77777777" w:rsidR="00D45154" w:rsidRPr="0018356B" w:rsidRDefault="00D45154" w:rsidP="00D45154">
            <w:pPr>
              <w:spacing w:after="0" w:line="276" w:lineRule="auto"/>
              <w:jc w:val="center"/>
              <w:rPr>
                <w:b/>
              </w:rPr>
            </w:pPr>
            <w:r>
              <w:rPr>
                <w:b/>
              </w:rPr>
              <w:t>Points</w:t>
            </w:r>
          </w:p>
        </w:tc>
        <w:tc>
          <w:tcPr>
            <w:tcW w:w="1440" w:type="dxa"/>
            <w:vAlign w:val="center"/>
          </w:tcPr>
          <w:p w14:paraId="5FC38A30" w14:textId="77777777" w:rsidR="00D45154" w:rsidRDefault="00D45154" w:rsidP="00D45154">
            <w:pPr>
              <w:spacing w:after="0" w:line="276" w:lineRule="auto"/>
              <w:jc w:val="center"/>
              <w:rPr>
                <w:b/>
              </w:rPr>
            </w:pPr>
            <w:r>
              <w:rPr>
                <w:b/>
              </w:rPr>
              <w:t>Weekly Total</w:t>
            </w:r>
          </w:p>
        </w:tc>
      </w:tr>
      <w:tr w:rsidR="00D45154" w14:paraId="3E54EB03" w14:textId="77777777" w:rsidTr="000A1E6A">
        <w:tc>
          <w:tcPr>
            <w:tcW w:w="985" w:type="dxa"/>
          </w:tcPr>
          <w:p w14:paraId="70E8F1C0" w14:textId="77777777" w:rsidR="00D45154" w:rsidRDefault="00D45154" w:rsidP="00D45154">
            <w:pPr>
              <w:spacing w:after="0" w:line="276" w:lineRule="auto"/>
              <w:jc w:val="center"/>
              <w:rPr>
                <w:b/>
              </w:rPr>
            </w:pPr>
            <w:r w:rsidRPr="003F6667">
              <w:rPr>
                <w:b/>
              </w:rPr>
              <w:t>1.</w:t>
            </w:r>
          </w:p>
          <w:p w14:paraId="338F5859" w14:textId="77777777" w:rsidR="000A1E6A" w:rsidRPr="003F6667" w:rsidRDefault="000A1E6A" w:rsidP="00D45154">
            <w:pPr>
              <w:spacing w:after="0" w:line="276" w:lineRule="auto"/>
              <w:jc w:val="center"/>
              <w:rPr>
                <w:b/>
              </w:rPr>
            </w:pPr>
          </w:p>
        </w:tc>
        <w:tc>
          <w:tcPr>
            <w:tcW w:w="5963" w:type="dxa"/>
          </w:tcPr>
          <w:p w14:paraId="1D3D2314" w14:textId="77777777" w:rsidR="00D45154" w:rsidRDefault="00D45154" w:rsidP="001E53F2">
            <w:pPr>
              <w:spacing w:after="0" w:line="276" w:lineRule="auto"/>
            </w:pPr>
            <w:r>
              <w:t>Read Syllabus and Grading Rubrics</w:t>
            </w:r>
          </w:p>
          <w:p w14:paraId="4D777A73" w14:textId="77777777" w:rsidR="00D45154" w:rsidRDefault="00D45154" w:rsidP="001E53F2">
            <w:pPr>
              <w:spacing w:after="0" w:line="276" w:lineRule="auto"/>
            </w:pPr>
            <w:r>
              <w:t>Review APA PowerPoint</w:t>
            </w:r>
          </w:p>
          <w:p w14:paraId="7BA172DA" w14:textId="77777777" w:rsidR="00D45154" w:rsidRDefault="00D45154" w:rsidP="001E53F2">
            <w:pPr>
              <w:spacing w:after="0" w:line="276" w:lineRule="auto"/>
            </w:pPr>
            <w:r>
              <w:t>Read Chapters 1</w:t>
            </w:r>
            <w:r w:rsidR="0005242B">
              <w:t>-Organizational Behavior and Opportunity</w:t>
            </w:r>
          </w:p>
          <w:p w14:paraId="7BC016AB" w14:textId="77777777" w:rsidR="00414EC4" w:rsidRDefault="00414EC4" w:rsidP="001E53F2">
            <w:pPr>
              <w:spacing w:after="0" w:line="276" w:lineRule="auto"/>
            </w:pPr>
            <w:r>
              <w:t xml:space="preserve">Watch video proving management really matters </w:t>
            </w:r>
          </w:p>
          <w:p w14:paraId="13329988" w14:textId="77777777" w:rsidR="00D45154" w:rsidRDefault="00D45154" w:rsidP="001E53F2">
            <w:pPr>
              <w:spacing w:after="0" w:line="276" w:lineRule="auto"/>
            </w:pPr>
            <w:r>
              <w:t>Review Chapters 1-2 PowerPoint</w:t>
            </w:r>
          </w:p>
          <w:p w14:paraId="1738B02E" w14:textId="77777777" w:rsidR="00D45154" w:rsidRDefault="00D45154" w:rsidP="001E53F2">
            <w:pPr>
              <w:spacing w:after="0" w:line="276" w:lineRule="auto"/>
            </w:pPr>
            <w:r>
              <w:t>Engage in Discussion Board</w:t>
            </w:r>
          </w:p>
        </w:tc>
        <w:tc>
          <w:tcPr>
            <w:tcW w:w="810" w:type="dxa"/>
          </w:tcPr>
          <w:p w14:paraId="74CB89E8" w14:textId="77777777" w:rsidR="00D45154" w:rsidRDefault="00D45154" w:rsidP="00D45154">
            <w:pPr>
              <w:spacing w:after="0" w:line="276" w:lineRule="auto"/>
            </w:pPr>
          </w:p>
          <w:p w14:paraId="3F768823" w14:textId="77777777" w:rsidR="00D45154" w:rsidRDefault="00D45154" w:rsidP="00D45154">
            <w:pPr>
              <w:spacing w:after="0" w:line="276" w:lineRule="auto"/>
            </w:pPr>
          </w:p>
          <w:p w14:paraId="41516E1F" w14:textId="77777777" w:rsidR="00D45154" w:rsidRDefault="00D45154" w:rsidP="00D45154">
            <w:pPr>
              <w:spacing w:after="0" w:line="276" w:lineRule="auto"/>
            </w:pPr>
          </w:p>
          <w:p w14:paraId="6BFA7912" w14:textId="77777777" w:rsidR="00D45154" w:rsidRDefault="00D45154" w:rsidP="00D45154">
            <w:pPr>
              <w:spacing w:after="0" w:line="276" w:lineRule="auto"/>
            </w:pPr>
          </w:p>
          <w:p w14:paraId="03039144" w14:textId="77777777" w:rsidR="00B33EAF" w:rsidRDefault="00B33EAF" w:rsidP="00D45154">
            <w:pPr>
              <w:spacing w:after="0" w:line="276" w:lineRule="auto"/>
            </w:pPr>
          </w:p>
          <w:p w14:paraId="3AE89C92" w14:textId="77777777" w:rsidR="00D45154" w:rsidRDefault="00D45154" w:rsidP="00D45154">
            <w:pPr>
              <w:spacing w:after="0" w:line="276" w:lineRule="auto"/>
            </w:pPr>
            <w:r>
              <w:t>25</w:t>
            </w:r>
          </w:p>
        </w:tc>
        <w:tc>
          <w:tcPr>
            <w:tcW w:w="1440" w:type="dxa"/>
          </w:tcPr>
          <w:p w14:paraId="08CB4FBB" w14:textId="77777777" w:rsidR="00D45154" w:rsidRDefault="00D45154" w:rsidP="00D45154">
            <w:pPr>
              <w:spacing w:after="0" w:line="276" w:lineRule="auto"/>
            </w:pPr>
          </w:p>
          <w:p w14:paraId="7ABE765F" w14:textId="77777777" w:rsidR="00D45154" w:rsidRDefault="00D45154" w:rsidP="00D45154">
            <w:pPr>
              <w:spacing w:after="0" w:line="276" w:lineRule="auto"/>
            </w:pPr>
          </w:p>
          <w:p w14:paraId="77D0189D" w14:textId="77777777" w:rsidR="00D45154" w:rsidRDefault="00D45154" w:rsidP="00D45154">
            <w:pPr>
              <w:spacing w:after="0" w:line="276" w:lineRule="auto"/>
            </w:pPr>
          </w:p>
          <w:p w14:paraId="054D33DA" w14:textId="77777777" w:rsidR="00D45154" w:rsidRDefault="00D45154" w:rsidP="00D45154">
            <w:pPr>
              <w:spacing w:after="0" w:line="276" w:lineRule="auto"/>
            </w:pPr>
          </w:p>
          <w:p w14:paraId="7DCAEC90" w14:textId="77777777" w:rsidR="008E4397" w:rsidRDefault="008E4397" w:rsidP="00D45154">
            <w:pPr>
              <w:spacing w:after="0" w:line="276" w:lineRule="auto"/>
              <w:rPr>
                <w:b/>
              </w:rPr>
            </w:pPr>
          </w:p>
          <w:p w14:paraId="6CE23D41" w14:textId="77777777" w:rsidR="00D45154" w:rsidRPr="0018356B" w:rsidRDefault="00D45154" w:rsidP="00D45154">
            <w:pPr>
              <w:spacing w:after="0" w:line="276" w:lineRule="auto"/>
              <w:rPr>
                <w:b/>
              </w:rPr>
            </w:pPr>
            <w:r>
              <w:rPr>
                <w:b/>
              </w:rPr>
              <w:t xml:space="preserve"> </w:t>
            </w:r>
            <w:r w:rsidR="00B33EAF">
              <w:rPr>
                <w:b/>
              </w:rPr>
              <w:t>25</w:t>
            </w:r>
          </w:p>
        </w:tc>
      </w:tr>
      <w:tr w:rsidR="00D45154" w14:paraId="4BDB074C" w14:textId="77777777" w:rsidTr="000A1E6A">
        <w:tc>
          <w:tcPr>
            <w:tcW w:w="985" w:type="dxa"/>
          </w:tcPr>
          <w:p w14:paraId="5AC8AA6E" w14:textId="77777777" w:rsidR="00D45154" w:rsidRDefault="00D45154" w:rsidP="00D45154">
            <w:pPr>
              <w:spacing w:after="0" w:line="276" w:lineRule="auto"/>
              <w:jc w:val="center"/>
              <w:rPr>
                <w:b/>
              </w:rPr>
            </w:pPr>
            <w:r w:rsidRPr="003F6667">
              <w:rPr>
                <w:b/>
              </w:rPr>
              <w:t>2.</w:t>
            </w:r>
          </w:p>
          <w:p w14:paraId="5F3F1DB8" w14:textId="77777777" w:rsidR="000A1E6A" w:rsidRPr="003F6667" w:rsidRDefault="000A1E6A" w:rsidP="00D45154">
            <w:pPr>
              <w:spacing w:after="0" w:line="276" w:lineRule="auto"/>
              <w:jc w:val="center"/>
              <w:rPr>
                <w:b/>
              </w:rPr>
            </w:pPr>
          </w:p>
        </w:tc>
        <w:tc>
          <w:tcPr>
            <w:tcW w:w="5963" w:type="dxa"/>
          </w:tcPr>
          <w:p w14:paraId="1363FAEE" w14:textId="77777777" w:rsidR="00D45154" w:rsidRDefault="001E0BA5" w:rsidP="001E53F2">
            <w:pPr>
              <w:spacing w:after="0" w:line="276" w:lineRule="auto"/>
            </w:pPr>
            <w:r>
              <w:t>Read Chapter</w:t>
            </w:r>
            <w:r w:rsidR="00D45154">
              <w:t xml:space="preserve"> </w:t>
            </w:r>
            <w:r w:rsidR="00DE7DAB">
              <w:t>2-</w:t>
            </w:r>
            <w:r w:rsidR="00D45154">
              <w:t>3</w:t>
            </w:r>
            <w:r w:rsidR="0005242B">
              <w:t>-Challenges for Managers/Personality, Perception, and Attrition</w:t>
            </w:r>
          </w:p>
          <w:p w14:paraId="7D9E4331" w14:textId="77777777" w:rsidR="00D45154" w:rsidRDefault="00D45154" w:rsidP="001E53F2">
            <w:pPr>
              <w:spacing w:after="0" w:line="276" w:lineRule="auto"/>
            </w:pPr>
            <w:r>
              <w:t xml:space="preserve">Review Chapters </w:t>
            </w:r>
            <w:r w:rsidR="00E2393C">
              <w:t>2-3</w:t>
            </w:r>
            <w:r>
              <w:t xml:space="preserve"> PowerPoint</w:t>
            </w:r>
          </w:p>
          <w:p w14:paraId="3B849AA0" w14:textId="77777777" w:rsidR="00D45154" w:rsidRDefault="00D45154" w:rsidP="001E53F2">
            <w:pPr>
              <w:spacing w:after="0" w:line="276" w:lineRule="auto"/>
            </w:pPr>
            <w:r>
              <w:t>Engage in Discussion Board</w:t>
            </w:r>
          </w:p>
        </w:tc>
        <w:tc>
          <w:tcPr>
            <w:tcW w:w="810" w:type="dxa"/>
          </w:tcPr>
          <w:p w14:paraId="692CAE49" w14:textId="77777777" w:rsidR="00D45154" w:rsidRDefault="00D45154" w:rsidP="00D45154">
            <w:pPr>
              <w:spacing w:after="0" w:line="276" w:lineRule="auto"/>
            </w:pPr>
          </w:p>
          <w:p w14:paraId="72270F44" w14:textId="77777777" w:rsidR="00D45154" w:rsidRDefault="00D45154" w:rsidP="00D45154">
            <w:pPr>
              <w:spacing w:after="0" w:line="276" w:lineRule="auto"/>
            </w:pPr>
          </w:p>
          <w:p w14:paraId="5F81A15B" w14:textId="77777777" w:rsidR="00D45154" w:rsidRDefault="00D45154" w:rsidP="00D45154">
            <w:pPr>
              <w:spacing w:after="0" w:line="276" w:lineRule="auto"/>
            </w:pPr>
          </w:p>
          <w:p w14:paraId="0B18116E" w14:textId="77777777" w:rsidR="007C152A" w:rsidRDefault="00B33EAF" w:rsidP="00D45154">
            <w:pPr>
              <w:spacing w:after="0" w:line="276" w:lineRule="auto"/>
            </w:pPr>
            <w:r>
              <w:t>25</w:t>
            </w:r>
          </w:p>
        </w:tc>
        <w:tc>
          <w:tcPr>
            <w:tcW w:w="1440" w:type="dxa"/>
          </w:tcPr>
          <w:p w14:paraId="3561559F" w14:textId="77777777" w:rsidR="00D45154" w:rsidRDefault="00D45154" w:rsidP="00D45154">
            <w:pPr>
              <w:spacing w:after="0" w:line="276" w:lineRule="auto"/>
            </w:pPr>
          </w:p>
          <w:p w14:paraId="721E7220" w14:textId="77777777" w:rsidR="00D45154" w:rsidRDefault="00D45154" w:rsidP="00D45154">
            <w:pPr>
              <w:spacing w:after="0" w:line="276" w:lineRule="auto"/>
            </w:pPr>
          </w:p>
          <w:p w14:paraId="150D2CC4" w14:textId="77777777" w:rsidR="00D45154" w:rsidRDefault="00D45154" w:rsidP="00D45154">
            <w:pPr>
              <w:spacing w:after="0" w:line="276" w:lineRule="auto"/>
            </w:pPr>
          </w:p>
          <w:p w14:paraId="357B077D" w14:textId="77777777" w:rsidR="00D45154" w:rsidRPr="0018356B" w:rsidRDefault="00B33EAF" w:rsidP="00D45154">
            <w:pPr>
              <w:spacing w:after="0" w:line="276" w:lineRule="auto"/>
              <w:rPr>
                <w:b/>
              </w:rPr>
            </w:pPr>
            <w:r>
              <w:rPr>
                <w:b/>
              </w:rPr>
              <w:t>25</w:t>
            </w:r>
            <w:r w:rsidR="00D45154">
              <w:rPr>
                <w:b/>
              </w:rPr>
              <w:t xml:space="preserve">  </w:t>
            </w:r>
            <w:r w:rsidR="002871F3">
              <w:rPr>
                <w:b/>
              </w:rPr>
              <w:t xml:space="preserve">                                   </w:t>
            </w:r>
          </w:p>
        </w:tc>
      </w:tr>
      <w:tr w:rsidR="001E0BA5" w14:paraId="0EB38EDF" w14:textId="77777777" w:rsidTr="000A1E6A">
        <w:tc>
          <w:tcPr>
            <w:tcW w:w="985" w:type="dxa"/>
          </w:tcPr>
          <w:p w14:paraId="2CB3D3FD" w14:textId="77777777" w:rsidR="001E0BA5" w:rsidRPr="003F6667" w:rsidRDefault="001E0BA5" w:rsidP="00D45154">
            <w:pPr>
              <w:spacing w:after="0" w:line="276" w:lineRule="auto"/>
              <w:jc w:val="center"/>
              <w:rPr>
                <w:b/>
              </w:rPr>
            </w:pPr>
            <w:r>
              <w:rPr>
                <w:b/>
              </w:rPr>
              <w:t>3.</w:t>
            </w:r>
          </w:p>
        </w:tc>
        <w:tc>
          <w:tcPr>
            <w:tcW w:w="5963" w:type="dxa"/>
          </w:tcPr>
          <w:p w14:paraId="09D86189" w14:textId="77777777" w:rsidR="001E0BA5" w:rsidRDefault="001E0BA5" w:rsidP="001E0BA5">
            <w:pPr>
              <w:spacing w:after="0" w:line="276" w:lineRule="auto"/>
            </w:pPr>
            <w:r>
              <w:t>Read Chapter 3-Personality, Perception, and Attrition</w:t>
            </w:r>
          </w:p>
          <w:p w14:paraId="4D228954" w14:textId="77777777" w:rsidR="001E0BA5" w:rsidRDefault="001E0BA5" w:rsidP="001E0BA5">
            <w:pPr>
              <w:spacing w:after="0" w:line="276" w:lineRule="auto"/>
            </w:pPr>
            <w:r>
              <w:t>Review Chapters 3 PowerPoint</w:t>
            </w:r>
          </w:p>
          <w:p w14:paraId="40FB3D13" w14:textId="77777777" w:rsidR="001E0BA5" w:rsidRDefault="001E0BA5" w:rsidP="001E0BA5">
            <w:pPr>
              <w:spacing w:after="0" w:line="276" w:lineRule="auto"/>
            </w:pPr>
            <w:r>
              <w:t>Engage in Discussion Board</w:t>
            </w:r>
          </w:p>
        </w:tc>
        <w:tc>
          <w:tcPr>
            <w:tcW w:w="810" w:type="dxa"/>
          </w:tcPr>
          <w:p w14:paraId="0162C86A" w14:textId="77777777" w:rsidR="001E0BA5" w:rsidRDefault="001E0BA5" w:rsidP="00D45154">
            <w:pPr>
              <w:spacing w:after="0" w:line="276" w:lineRule="auto"/>
            </w:pPr>
          </w:p>
          <w:p w14:paraId="45AF3B10" w14:textId="77777777" w:rsidR="001E0BA5" w:rsidRDefault="001E0BA5" w:rsidP="00D45154">
            <w:pPr>
              <w:spacing w:after="0" w:line="276" w:lineRule="auto"/>
            </w:pPr>
          </w:p>
          <w:p w14:paraId="6E79A343" w14:textId="77777777" w:rsidR="001E0BA5" w:rsidRDefault="001E0BA5" w:rsidP="00D45154">
            <w:pPr>
              <w:spacing w:after="0" w:line="276" w:lineRule="auto"/>
            </w:pPr>
            <w:r>
              <w:t>25</w:t>
            </w:r>
          </w:p>
        </w:tc>
        <w:tc>
          <w:tcPr>
            <w:tcW w:w="1440" w:type="dxa"/>
          </w:tcPr>
          <w:p w14:paraId="4B792D76" w14:textId="77777777" w:rsidR="001E0BA5" w:rsidRDefault="001E0BA5" w:rsidP="00D45154">
            <w:pPr>
              <w:spacing w:after="0" w:line="276" w:lineRule="auto"/>
            </w:pPr>
          </w:p>
          <w:p w14:paraId="02D1E5E8" w14:textId="77777777" w:rsidR="001E0BA5" w:rsidRDefault="001E0BA5" w:rsidP="00D45154">
            <w:pPr>
              <w:spacing w:after="0" w:line="276" w:lineRule="auto"/>
            </w:pPr>
          </w:p>
          <w:p w14:paraId="496DA72F" w14:textId="77777777" w:rsidR="001E0BA5" w:rsidRPr="001E0BA5" w:rsidRDefault="001E0BA5" w:rsidP="00D45154">
            <w:pPr>
              <w:spacing w:after="0" w:line="276" w:lineRule="auto"/>
              <w:rPr>
                <w:b/>
              </w:rPr>
            </w:pPr>
            <w:r w:rsidRPr="001E0BA5">
              <w:rPr>
                <w:b/>
              </w:rPr>
              <w:t>25</w:t>
            </w:r>
          </w:p>
        </w:tc>
      </w:tr>
      <w:tr w:rsidR="00D45154" w14:paraId="0A6F786E" w14:textId="77777777" w:rsidTr="000A1E6A">
        <w:tc>
          <w:tcPr>
            <w:tcW w:w="985" w:type="dxa"/>
          </w:tcPr>
          <w:p w14:paraId="197CAE7F" w14:textId="77777777" w:rsidR="00D45154" w:rsidRPr="003F6667" w:rsidRDefault="001E0BA5" w:rsidP="00D45154">
            <w:pPr>
              <w:spacing w:after="0" w:line="276" w:lineRule="auto"/>
              <w:jc w:val="center"/>
              <w:rPr>
                <w:b/>
              </w:rPr>
            </w:pPr>
            <w:r>
              <w:rPr>
                <w:b/>
              </w:rPr>
              <w:t>4</w:t>
            </w:r>
            <w:r w:rsidR="00D45154" w:rsidRPr="003F6667">
              <w:rPr>
                <w:b/>
              </w:rPr>
              <w:t>.</w:t>
            </w:r>
          </w:p>
        </w:tc>
        <w:tc>
          <w:tcPr>
            <w:tcW w:w="5963" w:type="dxa"/>
          </w:tcPr>
          <w:p w14:paraId="5F3EFB6D" w14:textId="77777777" w:rsidR="00D45154" w:rsidRDefault="00D45154" w:rsidP="001E53F2">
            <w:pPr>
              <w:spacing w:after="0" w:line="276" w:lineRule="auto"/>
            </w:pPr>
            <w:r>
              <w:t>Read Chapter</w:t>
            </w:r>
            <w:r w:rsidR="00DE7DAB">
              <w:t xml:space="preserve"> 4</w:t>
            </w:r>
            <w:r w:rsidR="0005242B">
              <w:t>-5-Attitudes, Emotions, and Ethics/ Motivation at Work</w:t>
            </w:r>
          </w:p>
          <w:p w14:paraId="0E4074C5" w14:textId="77777777" w:rsidR="00D45154" w:rsidRDefault="00D45154" w:rsidP="001E53F2">
            <w:pPr>
              <w:spacing w:after="0" w:line="276" w:lineRule="auto"/>
            </w:pPr>
            <w:r>
              <w:t xml:space="preserve">Review Chapters </w:t>
            </w:r>
            <w:r w:rsidR="00E2393C">
              <w:t>4-5</w:t>
            </w:r>
            <w:r>
              <w:t xml:space="preserve"> PowerPoint</w:t>
            </w:r>
          </w:p>
          <w:p w14:paraId="59CC59D2" w14:textId="77777777" w:rsidR="00E15567" w:rsidRDefault="00E15567" w:rsidP="001E53F2">
            <w:pPr>
              <w:spacing w:after="0" w:line="276" w:lineRule="auto"/>
            </w:pPr>
            <w:r>
              <w:t>Watch videos on emotion and Maslow’s theory of needs</w:t>
            </w:r>
          </w:p>
          <w:p w14:paraId="0F9EA63B" w14:textId="77777777" w:rsidR="002776E2" w:rsidRDefault="002776E2" w:rsidP="001E53F2">
            <w:pPr>
              <w:spacing w:after="0" w:line="276" w:lineRule="auto"/>
            </w:pPr>
            <w:r>
              <w:t>Discussion Question Paper</w:t>
            </w:r>
          </w:p>
          <w:p w14:paraId="545BF036" w14:textId="77777777" w:rsidR="00D45154" w:rsidRDefault="00D45154" w:rsidP="001E53F2">
            <w:pPr>
              <w:spacing w:after="0" w:line="276" w:lineRule="auto"/>
            </w:pPr>
            <w:r>
              <w:t>Engage in Discussion Board</w:t>
            </w:r>
          </w:p>
        </w:tc>
        <w:tc>
          <w:tcPr>
            <w:tcW w:w="810" w:type="dxa"/>
          </w:tcPr>
          <w:p w14:paraId="661B2C18" w14:textId="77777777" w:rsidR="00D45154" w:rsidRDefault="00D45154" w:rsidP="00D45154">
            <w:pPr>
              <w:spacing w:after="0" w:line="276" w:lineRule="auto"/>
            </w:pPr>
          </w:p>
          <w:p w14:paraId="3B7784D0" w14:textId="77777777" w:rsidR="00D45154" w:rsidRDefault="00D45154" w:rsidP="00D45154">
            <w:pPr>
              <w:spacing w:after="0" w:line="276" w:lineRule="auto"/>
            </w:pPr>
          </w:p>
          <w:p w14:paraId="732EEF35" w14:textId="77777777" w:rsidR="00B33EAF" w:rsidRDefault="00B33EAF" w:rsidP="002776E2">
            <w:pPr>
              <w:spacing w:after="0" w:line="276" w:lineRule="auto"/>
            </w:pPr>
          </w:p>
          <w:p w14:paraId="6A9BC7AD" w14:textId="77777777" w:rsidR="00B33EAF" w:rsidRDefault="00B33EAF" w:rsidP="002776E2">
            <w:pPr>
              <w:spacing w:after="0" w:line="276" w:lineRule="auto"/>
            </w:pPr>
          </w:p>
          <w:p w14:paraId="754828C3" w14:textId="77777777" w:rsidR="00B33EAF" w:rsidRDefault="00397349" w:rsidP="002776E2">
            <w:pPr>
              <w:spacing w:after="0" w:line="276" w:lineRule="auto"/>
            </w:pPr>
            <w:r>
              <w:t>100</w:t>
            </w:r>
          </w:p>
          <w:p w14:paraId="6C50B6C6" w14:textId="77777777" w:rsidR="00B33EAF" w:rsidRDefault="00397349" w:rsidP="002776E2">
            <w:pPr>
              <w:spacing w:after="0" w:line="276" w:lineRule="auto"/>
            </w:pPr>
            <w:r>
              <w:t>25</w:t>
            </w:r>
          </w:p>
        </w:tc>
        <w:tc>
          <w:tcPr>
            <w:tcW w:w="1440" w:type="dxa"/>
          </w:tcPr>
          <w:p w14:paraId="6F80C688" w14:textId="77777777" w:rsidR="00D45154" w:rsidRDefault="00D45154" w:rsidP="00D45154">
            <w:pPr>
              <w:spacing w:after="0" w:line="276" w:lineRule="auto"/>
            </w:pPr>
          </w:p>
          <w:p w14:paraId="3A4D524F" w14:textId="77777777" w:rsidR="00D45154" w:rsidRDefault="00D45154" w:rsidP="00D45154">
            <w:pPr>
              <w:spacing w:after="0" w:line="276" w:lineRule="auto"/>
            </w:pPr>
          </w:p>
          <w:p w14:paraId="435B60C3" w14:textId="77777777" w:rsidR="00D45154" w:rsidRDefault="00D45154" w:rsidP="00D45154">
            <w:pPr>
              <w:spacing w:after="0" w:line="276" w:lineRule="auto"/>
            </w:pPr>
          </w:p>
          <w:p w14:paraId="239BFE4B" w14:textId="77777777" w:rsidR="00B33EAF" w:rsidRDefault="00D45154" w:rsidP="00D45154">
            <w:pPr>
              <w:spacing w:after="0" w:line="276" w:lineRule="auto"/>
              <w:rPr>
                <w:b/>
              </w:rPr>
            </w:pPr>
            <w:r>
              <w:rPr>
                <w:b/>
              </w:rPr>
              <w:t xml:space="preserve">  </w:t>
            </w:r>
          </w:p>
          <w:p w14:paraId="32775AD7" w14:textId="77777777" w:rsidR="00B33EAF" w:rsidRDefault="00B33EAF" w:rsidP="00D45154">
            <w:pPr>
              <w:spacing w:after="0" w:line="276" w:lineRule="auto"/>
              <w:rPr>
                <w:b/>
              </w:rPr>
            </w:pPr>
          </w:p>
          <w:p w14:paraId="27E4AA8C" w14:textId="77777777" w:rsidR="00D45154" w:rsidRPr="009400BB" w:rsidRDefault="002776E2" w:rsidP="00D45154">
            <w:pPr>
              <w:spacing w:after="0" w:line="276" w:lineRule="auto"/>
              <w:rPr>
                <w:b/>
              </w:rPr>
            </w:pPr>
            <w:r>
              <w:rPr>
                <w:b/>
              </w:rPr>
              <w:t>125</w:t>
            </w:r>
          </w:p>
        </w:tc>
      </w:tr>
      <w:tr w:rsidR="001E0BA5" w14:paraId="758945D7" w14:textId="77777777" w:rsidTr="000A1E6A">
        <w:tc>
          <w:tcPr>
            <w:tcW w:w="985" w:type="dxa"/>
          </w:tcPr>
          <w:p w14:paraId="716BD6F2" w14:textId="77777777" w:rsidR="001E0BA5" w:rsidRPr="003F6667" w:rsidRDefault="001E0BA5" w:rsidP="00D45154">
            <w:pPr>
              <w:spacing w:after="0" w:line="276" w:lineRule="auto"/>
              <w:jc w:val="center"/>
              <w:rPr>
                <w:b/>
              </w:rPr>
            </w:pPr>
            <w:r>
              <w:rPr>
                <w:b/>
              </w:rPr>
              <w:t>5.</w:t>
            </w:r>
          </w:p>
        </w:tc>
        <w:tc>
          <w:tcPr>
            <w:tcW w:w="5963" w:type="dxa"/>
          </w:tcPr>
          <w:p w14:paraId="5121EA97" w14:textId="77777777" w:rsidR="0046723E" w:rsidRDefault="0046723E" w:rsidP="0046723E">
            <w:pPr>
              <w:spacing w:after="0" w:line="276" w:lineRule="auto"/>
            </w:pPr>
            <w:r>
              <w:t>Read Chapter 5-Motivation at Work</w:t>
            </w:r>
          </w:p>
          <w:p w14:paraId="1D317342" w14:textId="77777777" w:rsidR="0046723E" w:rsidRDefault="0046723E" w:rsidP="0046723E">
            <w:pPr>
              <w:spacing w:after="0" w:line="276" w:lineRule="auto"/>
            </w:pPr>
            <w:r>
              <w:t>Review Chapters 5 PowerPoint</w:t>
            </w:r>
          </w:p>
          <w:p w14:paraId="0D1F5AA2" w14:textId="77777777" w:rsidR="001E0BA5" w:rsidRDefault="0046723E" w:rsidP="0046723E">
            <w:pPr>
              <w:spacing w:after="0" w:line="276" w:lineRule="auto"/>
            </w:pPr>
            <w:r>
              <w:t>Engage in Discussion Board</w:t>
            </w:r>
          </w:p>
        </w:tc>
        <w:tc>
          <w:tcPr>
            <w:tcW w:w="810" w:type="dxa"/>
          </w:tcPr>
          <w:p w14:paraId="06E4C069" w14:textId="77777777" w:rsidR="0046723E" w:rsidRDefault="0046723E" w:rsidP="00D45154">
            <w:pPr>
              <w:spacing w:after="0" w:line="276" w:lineRule="auto"/>
            </w:pPr>
          </w:p>
          <w:p w14:paraId="10B64188" w14:textId="77777777" w:rsidR="0046723E" w:rsidRDefault="0046723E" w:rsidP="00D45154">
            <w:pPr>
              <w:spacing w:after="0" w:line="276" w:lineRule="auto"/>
            </w:pPr>
          </w:p>
          <w:p w14:paraId="3AFCB986" w14:textId="77777777" w:rsidR="001E0BA5" w:rsidRDefault="0046723E" w:rsidP="00D45154">
            <w:pPr>
              <w:spacing w:after="0" w:line="276" w:lineRule="auto"/>
            </w:pPr>
            <w:r>
              <w:t>25</w:t>
            </w:r>
          </w:p>
        </w:tc>
        <w:tc>
          <w:tcPr>
            <w:tcW w:w="1440" w:type="dxa"/>
          </w:tcPr>
          <w:p w14:paraId="0C662F96" w14:textId="77777777" w:rsidR="001E0BA5" w:rsidRDefault="001E0BA5" w:rsidP="00D45154">
            <w:pPr>
              <w:spacing w:after="0" w:line="276" w:lineRule="auto"/>
            </w:pPr>
          </w:p>
          <w:p w14:paraId="473C422B" w14:textId="77777777" w:rsidR="0046723E" w:rsidRDefault="0046723E" w:rsidP="00D45154">
            <w:pPr>
              <w:spacing w:after="0" w:line="276" w:lineRule="auto"/>
            </w:pPr>
          </w:p>
          <w:p w14:paraId="6DC339B2" w14:textId="77777777" w:rsidR="0046723E" w:rsidRPr="0046723E" w:rsidRDefault="0046723E" w:rsidP="00D45154">
            <w:pPr>
              <w:spacing w:after="0" w:line="276" w:lineRule="auto"/>
              <w:rPr>
                <w:b/>
              </w:rPr>
            </w:pPr>
            <w:r w:rsidRPr="0046723E">
              <w:rPr>
                <w:b/>
              </w:rPr>
              <w:t>25</w:t>
            </w:r>
          </w:p>
        </w:tc>
      </w:tr>
      <w:tr w:rsidR="00D45154" w14:paraId="223F8291" w14:textId="77777777" w:rsidTr="000A1E6A">
        <w:tc>
          <w:tcPr>
            <w:tcW w:w="985" w:type="dxa"/>
          </w:tcPr>
          <w:p w14:paraId="2E4943C4" w14:textId="77777777" w:rsidR="00D45154" w:rsidRPr="003F6667" w:rsidRDefault="001E0BA5" w:rsidP="00D45154">
            <w:pPr>
              <w:spacing w:after="0" w:line="276" w:lineRule="auto"/>
              <w:jc w:val="center"/>
              <w:rPr>
                <w:b/>
              </w:rPr>
            </w:pPr>
            <w:r>
              <w:rPr>
                <w:b/>
              </w:rPr>
              <w:t>6</w:t>
            </w:r>
            <w:r w:rsidR="00D45154" w:rsidRPr="003F6667">
              <w:rPr>
                <w:b/>
              </w:rPr>
              <w:t>.</w:t>
            </w:r>
          </w:p>
        </w:tc>
        <w:tc>
          <w:tcPr>
            <w:tcW w:w="5963" w:type="dxa"/>
          </w:tcPr>
          <w:p w14:paraId="4BB97704" w14:textId="77777777" w:rsidR="0005242B" w:rsidRDefault="00D45154" w:rsidP="0005242B">
            <w:pPr>
              <w:spacing w:after="0" w:line="276" w:lineRule="auto"/>
            </w:pPr>
            <w:r>
              <w:t>Read Chapter</w:t>
            </w:r>
            <w:r w:rsidR="00E2393C">
              <w:t>s</w:t>
            </w:r>
            <w:r w:rsidR="00DE7DAB">
              <w:t xml:space="preserve"> </w:t>
            </w:r>
            <w:r w:rsidR="0005242B">
              <w:t>7-8- Stress and Well-Being at Work/ Communication</w:t>
            </w:r>
          </w:p>
          <w:p w14:paraId="2517B2DD" w14:textId="77777777" w:rsidR="00414EC4" w:rsidRDefault="00414EC4" w:rsidP="0005242B">
            <w:pPr>
              <w:spacing w:after="0" w:line="276" w:lineRule="auto"/>
            </w:pPr>
            <w:r>
              <w:t>Watch video</w:t>
            </w:r>
            <w:r w:rsidR="00E15567">
              <w:t>s</w:t>
            </w:r>
            <w:r>
              <w:t xml:space="preserve"> on Work-Life Integration</w:t>
            </w:r>
            <w:r w:rsidR="00E15567">
              <w:t xml:space="preserve"> and Stress</w:t>
            </w:r>
          </w:p>
          <w:p w14:paraId="19359D08" w14:textId="77777777" w:rsidR="00D45154" w:rsidRDefault="00D45154" w:rsidP="001E53F2">
            <w:pPr>
              <w:spacing w:after="0" w:line="276" w:lineRule="auto"/>
            </w:pPr>
            <w:r>
              <w:t xml:space="preserve">Review Chapters </w:t>
            </w:r>
            <w:r w:rsidR="00E2393C">
              <w:t>7-8</w:t>
            </w:r>
            <w:r>
              <w:t xml:space="preserve"> PowerPoint</w:t>
            </w:r>
          </w:p>
          <w:p w14:paraId="38D60017" w14:textId="77777777" w:rsidR="00B33EAF" w:rsidRDefault="00B33EAF" w:rsidP="001E53F2">
            <w:pPr>
              <w:spacing w:after="0" w:line="276" w:lineRule="auto"/>
            </w:pPr>
            <w:r>
              <w:t>Discussion Questions Paper</w:t>
            </w:r>
          </w:p>
          <w:p w14:paraId="04CE5770" w14:textId="77777777" w:rsidR="00D45154" w:rsidRDefault="00D45154" w:rsidP="001E53F2">
            <w:pPr>
              <w:spacing w:after="0" w:line="276" w:lineRule="auto"/>
            </w:pPr>
            <w:r>
              <w:t>Engage in Discussion Board</w:t>
            </w:r>
          </w:p>
        </w:tc>
        <w:tc>
          <w:tcPr>
            <w:tcW w:w="810" w:type="dxa"/>
          </w:tcPr>
          <w:p w14:paraId="7AFD186F" w14:textId="77777777" w:rsidR="00D45154" w:rsidRDefault="00D45154" w:rsidP="00D45154">
            <w:pPr>
              <w:spacing w:after="0" w:line="276" w:lineRule="auto"/>
            </w:pPr>
          </w:p>
          <w:p w14:paraId="5A9F55BB" w14:textId="77777777" w:rsidR="00D45154" w:rsidRDefault="00D45154" w:rsidP="00D45154">
            <w:pPr>
              <w:spacing w:after="0" w:line="276" w:lineRule="auto"/>
            </w:pPr>
          </w:p>
          <w:p w14:paraId="2DA8C711" w14:textId="77777777" w:rsidR="00B33EAF" w:rsidRDefault="00B33EAF" w:rsidP="00D45154">
            <w:pPr>
              <w:spacing w:after="0" w:line="276" w:lineRule="auto"/>
            </w:pPr>
          </w:p>
          <w:p w14:paraId="3EE9B2BD" w14:textId="77777777" w:rsidR="00B33EAF" w:rsidRDefault="00B33EAF" w:rsidP="00D45154">
            <w:pPr>
              <w:spacing w:after="0" w:line="276" w:lineRule="auto"/>
            </w:pPr>
          </w:p>
          <w:p w14:paraId="267AD527" w14:textId="77777777" w:rsidR="00D45154" w:rsidRDefault="002776E2" w:rsidP="00D45154">
            <w:pPr>
              <w:spacing w:after="0" w:line="276" w:lineRule="auto"/>
            </w:pPr>
            <w:r>
              <w:t>100</w:t>
            </w:r>
          </w:p>
          <w:p w14:paraId="51500080" w14:textId="77777777" w:rsidR="00D45154" w:rsidRDefault="00D45154" w:rsidP="00D45154">
            <w:pPr>
              <w:spacing w:after="0" w:line="276" w:lineRule="auto"/>
            </w:pPr>
            <w:r>
              <w:t>25</w:t>
            </w:r>
          </w:p>
        </w:tc>
        <w:tc>
          <w:tcPr>
            <w:tcW w:w="1440" w:type="dxa"/>
          </w:tcPr>
          <w:p w14:paraId="05300559" w14:textId="77777777" w:rsidR="00D45154" w:rsidRDefault="00D45154" w:rsidP="00D45154">
            <w:pPr>
              <w:spacing w:after="0" w:line="276" w:lineRule="auto"/>
            </w:pPr>
          </w:p>
          <w:p w14:paraId="1E49C874" w14:textId="77777777" w:rsidR="00D45154" w:rsidRDefault="00D45154" w:rsidP="00D45154">
            <w:pPr>
              <w:spacing w:after="0" w:line="276" w:lineRule="auto"/>
            </w:pPr>
          </w:p>
          <w:p w14:paraId="0F9BC88F" w14:textId="77777777" w:rsidR="00D45154" w:rsidRDefault="00D45154" w:rsidP="00D45154">
            <w:pPr>
              <w:spacing w:after="0" w:line="276" w:lineRule="auto"/>
            </w:pPr>
          </w:p>
          <w:p w14:paraId="6669D530" w14:textId="77777777" w:rsidR="00B33EAF" w:rsidRDefault="00D45154" w:rsidP="00D45154">
            <w:pPr>
              <w:spacing w:after="0" w:line="276" w:lineRule="auto"/>
              <w:rPr>
                <w:b/>
              </w:rPr>
            </w:pPr>
            <w:r>
              <w:rPr>
                <w:b/>
              </w:rPr>
              <w:t xml:space="preserve"> </w:t>
            </w:r>
          </w:p>
          <w:p w14:paraId="052477F8" w14:textId="77777777" w:rsidR="00B33EAF" w:rsidRDefault="00B33EAF" w:rsidP="00D45154">
            <w:pPr>
              <w:spacing w:after="0" w:line="276" w:lineRule="auto"/>
              <w:rPr>
                <w:b/>
              </w:rPr>
            </w:pPr>
          </w:p>
          <w:p w14:paraId="631B1D4A" w14:textId="77777777" w:rsidR="00D45154" w:rsidRPr="009400BB" w:rsidRDefault="00D45154" w:rsidP="00D45154">
            <w:pPr>
              <w:spacing w:after="0" w:line="276" w:lineRule="auto"/>
              <w:rPr>
                <w:b/>
              </w:rPr>
            </w:pPr>
            <w:r>
              <w:rPr>
                <w:b/>
              </w:rPr>
              <w:t xml:space="preserve"> </w:t>
            </w:r>
            <w:r w:rsidR="002871F3">
              <w:rPr>
                <w:b/>
              </w:rPr>
              <w:t>125</w:t>
            </w:r>
          </w:p>
        </w:tc>
      </w:tr>
      <w:tr w:rsidR="00D45154" w14:paraId="1B0434EC" w14:textId="77777777" w:rsidTr="000A1E6A">
        <w:tc>
          <w:tcPr>
            <w:tcW w:w="985" w:type="dxa"/>
          </w:tcPr>
          <w:p w14:paraId="7980B09D" w14:textId="77777777" w:rsidR="00D45154" w:rsidRPr="003F6667" w:rsidRDefault="001E0BA5" w:rsidP="00D45154">
            <w:pPr>
              <w:spacing w:after="0" w:line="276" w:lineRule="auto"/>
              <w:jc w:val="center"/>
              <w:rPr>
                <w:b/>
              </w:rPr>
            </w:pPr>
            <w:r>
              <w:rPr>
                <w:b/>
              </w:rPr>
              <w:t>7</w:t>
            </w:r>
            <w:r w:rsidR="00D45154" w:rsidRPr="003F6667">
              <w:rPr>
                <w:b/>
              </w:rPr>
              <w:t>.</w:t>
            </w:r>
          </w:p>
        </w:tc>
        <w:tc>
          <w:tcPr>
            <w:tcW w:w="5963" w:type="dxa"/>
          </w:tcPr>
          <w:p w14:paraId="5904833A" w14:textId="77777777" w:rsidR="00D45154" w:rsidRDefault="00D45154" w:rsidP="001E53F2">
            <w:pPr>
              <w:spacing w:after="0" w:line="276" w:lineRule="auto"/>
            </w:pPr>
            <w:r>
              <w:t>Read Chapter</w:t>
            </w:r>
            <w:r w:rsidR="00DE7DAB">
              <w:t xml:space="preserve"> </w:t>
            </w:r>
            <w:r w:rsidR="0005242B">
              <w:t>9- 10</w:t>
            </w:r>
            <w:r w:rsidR="00E2393C">
              <w:t>-</w:t>
            </w:r>
            <w:r w:rsidR="0005242B">
              <w:t>Work Teams and Groups/ Decision Making by Individuals and Groups</w:t>
            </w:r>
          </w:p>
          <w:p w14:paraId="1D2B1C38" w14:textId="77777777" w:rsidR="008D282E" w:rsidRDefault="00D45154" w:rsidP="008D282E">
            <w:pPr>
              <w:spacing w:after="0" w:line="276" w:lineRule="auto"/>
            </w:pPr>
            <w:r>
              <w:t xml:space="preserve">Review Chapters </w:t>
            </w:r>
            <w:r w:rsidR="00E2393C">
              <w:t>9-10</w:t>
            </w:r>
            <w:r>
              <w:t xml:space="preserve"> PowerPoint</w:t>
            </w:r>
          </w:p>
          <w:p w14:paraId="19E64326" w14:textId="77777777" w:rsidR="00D45154" w:rsidRDefault="00D45154" w:rsidP="001E53F2">
            <w:pPr>
              <w:spacing w:after="0" w:line="276" w:lineRule="auto"/>
            </w:pPr>
            <w:r>
              <w:t>Engage in Discussion Board</w:t>
            </w:r>
          </w:p>
        </w:tc>
        <w:tc>
          <w:tcPr>
            <w:tcW w:w="810" w:type="dxa"/>
          </w:tcPr>
          <w:p w14:paraId="31AAC220" w14:textId="77777777" w:rsidR="00D45154" w:rsidRDefault="00D45154" w:rsidP="00D45154">
            <w:pPr>
              <w:spacing w:after="0" w:line="276" w:lineRule="auto"/>
            </w:pPr>
          </w:p>
          <w:p w14:paraId="7EE61DBD" w14:textId="77777777" w:rsidR="00D45154" w:rsidRDefault="00D45154" w:rsidP="00D45154">
            <w:pPr>
              <w:spacing w:after="0" w:line="276" w:lineRule="auto"/>
            </w:pPr>
          </w:p>
          <w:p w14:paraId="5D0FCCE0" w14:textId="77777777" w:rsidR="00D45154" w:rsidRDefault="00D45154" w:rsidP="00D45154">
            <w:pPr>
              <w:spacing w:after="0" w:line="276" w:lineRule="auto"/>
            </w:pPr>
          </w:p>
          <w:p w14:paraId="423398E6" w14:textId="77777777" w:rsidR="00D45154" w:rsidRDefault="002871F3" w:rsidP="00D45154">
            <w:pPr>
              <w:spacing w:after="0" w:line="276" w:lineRule="auto"/>
            </w:pPr>
            <w:r>
              <w:t>25</w:t>
            </w:r>
          </w:p>
        </w:tc>
        <w:tc>
          <w:tcPr>
            <w:tcW w:w="1440" w:type="dxa"/>
          </w:tcPr>
          <w:p w14:paraId="507D7C21" w14:textId="77777777" w:rsidR="00D45154" w:rsidRDefault="00D45154" w:rsidP="00D45154">
            <w:pPr>
              <w:spacing w:after="0" w:line="276" w:lineRule="auto"/>
            </w:pPr>
          </w:p>
          <w:p w14:paraId="790FF040" w14:textId="77777777" w:rsidR="00D45154" w:rsidRDefault="00D45154" w:rsidP="00D45154">
            <w:pPr>
              <w:spacing w:after="0" w:line="276" w:lineRule="auto"/>
            </w:pPr>
          </w:p>
          <w:p w14:paraId="7380C786" w14:textId="77777777" w:rsidR="00D45154" w:rsidRDefault="00D45154" w:rsidP="00D45154">
            <w:pPr>
              <w:spacing w:after="0" w:line="276" w:lineRule="auto"/>
            </w:pPr>
          </w:p>
          <w:p w14:paraId="2E735EAF" w14:textId="77777777" w:rsidR="00D45154" w:rsidRPr="009400BB" w:rsidRDefault="00D45154" w:rsidP="00D45154">
            <w:pPr>
              <w:spacing w:after="0" w:line="276" w:lineRule="auto"/>
              <w:rPr>
                <w:b/>
              </w:rPr>
            </w:pPr>
            <w:r>
              <w:rPr>
                <w:b/>
              </w:rPr>
              <w:t xml:space="preserve"> </w:t>
            </w:r>
            <w:r w:rsidR="002871F3">
              <w:rPr>
                <w:b/>
              </w:rPr>
              <w:t>25</w:t>
            </w:r>
          </w:p>
        </w:tc>
      </w:tr>
      <w:tr w:rsidR="00D45154" w14:paraId="43EAD2F3" w14:textId="77777777" w:rsidTr="000A1E6A">
        <w:tc>
          <w:tcPr>
            <w:tcW w:w="985" w:type="dxa"/>
          </w:tcPr>
          <w:p w14:paraId="0B6EF0F1" w14:textId="77777777" w:rsidR="00D45154" w:rsidRPr="003F6667" w:rsidRDefault="001E0BA5" w:rsidP="00D45154">
            <w:pPr>
              <w:spacing w:after="0" w:line="276" w:lineRule="auto"/>
              <w:jc w:val="center"/>
              <w:rPr>
                <w:b/>
              </w:rPr>
            </w:pPr>
            <w:r>
              <w:rPr>
                <w:b/>
              </w:rPr>
              <w:t>8</w:t>
            </w:r>
            <w:r w:rsidR="00D45154" w:rsidRPr="003F6667">
              <w:rPr>
                <w:b/>
              </w:rPr>
              <w:t>.</w:t>
            </w:r>
          </w:p>
        </w:tc>
        <w:tc>
          <w:tcPr>
            <w:tcW w:w="5963" w:type="dxa"/>
          </w:tcPr>
          <w:p w14:paraId="3A1E11A9" w14:textId="77777777" w:rsidR="0005242B" w:rsidRDefault="00D45154" w:rsidP="001E53F2">
            <w:pPr>
              <w:spacing w:after="0" w:line="276" w:lineRule="auto"/>
            </w:pPr>
            <w:r>
              <w:t xml:space="preserve">Read Chapter </w:t>
            </w:r>
            <w:r w:rsidR="0005242B">
              <w:t>11-Power and Political Behavior</w:t>
            </w:r>
          </w:p>
          <w:p w14:paraId="2E985E81" w14:textId="77777777" w:rsidR="00D45154" w:rsidRDefault="00D45154" w:rsidP="001E53F2">
            <w:pPr>
              <w:spacing w:after="0" w:line="276" w:lineRule="auto"/>
            </w:pPr>
            <w:r>
              <w:t xml:space="preserve">Review Chapter </w:t>
            </w:r>
            <w:r w:rsidR="00E2393C">
              <w:t xml:space="preserve">11 </w:t>
            </w:r>
            <w:r>
              <w:t>PowerPoint</w:t>
            </w:r>
          </w:p>
          <w:p w14:paraId="266E5A19" w14:textId="77777777" w:rsidR="00D45154" w:rsidRDefault="00D45154" w:rsidP="001E53F2">
            <w:pPr>
              <w:spacing w:after="0" w:line="276" w:lineRule="auto"/>
            </w:pPr>
            <w:r>
              <w:t>Engage in Discussion Board</w:t>
            </w:r>
          </w:p>
        </w:tc>
        <w:tc>
          <w:tcPr>
            <w:tcW w:w="810" w:type="dxa"/>
          </w:tcPr>
          <w:p w14:paraId="728345C0" w14:textId="77777777" w:rsidR="00D45154" w:rsidRDefault="00D45154" w:rsidP="00D45154">
            <w:pPr>
              <w:spacing w:after="0" w:line="276" w:lineRule="auto"/>
            </w:pPr>
          </w:p>
          <w:p w14:paraId="3117BA55" w14:textId="77777777" w:rsidR="00D45154" w:rsidRDefault="00D45154" w:rsidP="00D45154">
            <w:pPr>
              <w:spacing w:after="0" w:line="276" w:lineRule="auto"/>
            </w:pPr>
          </w:p>
          <w:p w14:paraId="765411C9" w14:textId="77777777" w:rsidR="00D45154" w:rsidRDefault="007A3DEB" w:rsidP="00D45154">
            <w:pPr>
              <w:spacing w:after="0" w:line="276" w:lineRule="auto"/>
            </w:pPr>
            <w:r>
              <w:t>25</w:t>
            </w:r>
          </w:p>
          <w:p w14:paraId="123B5418" w14:textId="77777777" w:rsidR="00D45154" w:rsidRDefault="00D45154" w:rsidP="00D45154">
            <w:pPr>
              <w:spacing w:after="0" w:line="276" w:lineRule="auto"/>
            </w:pPr>
          </w:p>
        </w:tc>
        <w:tc>
          <w:tcPr>
            <w:tcW w:w="1440" w:type="dxa"/>
          </w:tcPr>
          <w:p w14:paraId="0915CACE" w14:textId="77777777" w:rsidR="00D45154" w:rsidRDefault="00D45154" w:rsidP="00D45154">
            <w:pPr>
              <w:spacing w:after="0" w:line="276" w:lineRule="auto"/>
            </w:pPr>
          </w:p>
          <w:p w14:paraId="2411E926" w14:textId="77777777" w:rsidR="00D45154" w:rsidRDefault="00D45154" w:rsidP="00D45154">
            <w:pPr>
              <w:spacing w:after="0" w:line="276" w:lineRule="auto"/>
            </w:pPr>
          </w:p>
          <w:p w14:paraId="5E2A2601" w14:textId="77777777" w:rsidR="00D45154" w:rsidRPr="002871F3" w:rsidRDefault="002871F3" w:rsidP="00D45154">
            <w:pPr>
              <w:spacing w:after="0" w:line="276" w:lineRule="auto"/>
              <w:rPr>
                <w:b/>
              </w:rPr>
            </w:pPr>
            <w:r w:rsidRPr="002871F3">
              <w:rPr>
                <w:b/>
              </w:rPr>
              <w:t>25</w:t>
            </w:r>
          </w:p>
          <w:p w14:paraId="1200CDFB" w14:textId="77777777" w:rsidR="00D45154" w:rsidRPr="009400BB" w:rsidRDefault="00D45154" w:rsidP="00D45154">
            <w:pPr>
              <w:spacing w:after="0" w:line="276" w:lineRule="auto"/>
              <w:rPr>
                <w:b/>
              </w:rPr>
            </w:pPr>
            <w:r>
              <w:rPr>
                <w:b/>
              </w:rPr>
              <w:t xml:space="preserve">  </w:t>
            </w:r>
          </w:p>
        </w:tc>
      </w:tr>
      <w:tr w:rsidR="00DE7DAB" w14:paraId="5FC83D8B" w14:textId="77777777" w:rsidTr="000A1E6A">
        <w:tc>
          <w:tcPr>
            <w:tcW w:w="985" w:type="dxa"/>
          </w:tcPr>
          <w:p w14:paraId="22AB9A08" w14:textId="77777777" w:rsidR="00DE7DAB" w:rsidRPr="003F6667" w:rsidRDefault="001E0BA5" w:rsidP="00DE7DAB">
            <w:pPr>
              <w:spacing w:after="0" w:line="276" w:lineRule="auto"/>
              <w:jc w:val="center"/>
              <w:rPr>
                <w:b/>
              </w:rPr>
            </w:pPr>
            <w:r>
              <w:rPr>
                <w:b/>
              </w:rPr>
              <w:t>9</w:t>
            </w:r>
            <w:r w:rsidR="00DE7DAB" w:rsidRPr="003F6667">
              <w:rPr>
                <w:b/>
              </w:rPr>
              <w:t>.</w:t>
            </w:r>
          </w:p>
        </w:tc>
        <w:tc>
          <w:tcPr>
            <w:tcW w:w="5963" w:type="dxa"/>
          </w:tcPr>
          <w:p w14:paraId="2C40F202" w14:textId="77777777" w:rsidR="00DE7DAB" w:rsidRDefault="00DE7DAB" w:rsidP="00DE7DAB">
            <w:pPr>
              <w:spacing w:after="0" w:line="276" w:lineRule="auto"/>
            </w:pPr>
            <w:r>
              <w:t xml:space="preserve">Read Chapter </w:t>
            </w:r>
            <w:r w:rsidR="0005242B">
              <w:t>12-Leadership and Followership</w:t>
            </w:r>
          </w:p>
          <w:p w14:paraId="52910D0B" w14:textId="77777777" w:rsidR="00DE7DAB" w:rsidRDefault="00DE7DAB" w:rsidP="00DE7DAB">
            <w:pPr>
              <w:spacing w:after="0" w:line="276" w:lineRule="auto"/>
            </w:pPr>
            <w:r>
              <w:t xml:space="preserve">Review Chapter </w:t>
            </w:r>
            <w:r w:rsidR="00E2393C">
              <w:t xml:space="preserve">12 </w:t>
            </w:r>
            <w:r>
              <w:t>PowerPoint</w:t>
            </w:r>
          </w:p>
          <w:p w14:paraId="21AE426E" w14:textId="77777777" w:rsidR="00DE7DAB" w:rsidRDefault="002776E2" w:rsidP="00DE7DAB">
            <w:pPr>
              <w:spacing w:after="0" w:line="276" w:lineRule="auto"/>
            </w:pPr>
            <w:r>
              <w:t>Discussion Questions</w:t>
            </w:r>
            <w:r w:rsidR="00DE7DAB">
              <w:t xml:space="preserve"> Paper</w:t>
            </w:r>
          </w:p>
          <w:p w14:paraId="35372ADC" w14:textId="77777777" w:rsidR="00DE7DAB" w:rsidRDefault="00DE7DAB" w:rsidP="00DE7DAB">
            <w:pPr>
              <w:spacing w:after="0" w:line="276" w:lineRule="auto"/>
            </w:pPr>
            <w:r>
              <w:lastRenderedPageBreak/>
              <w:t>Engage in Discussion Board</w:t>
            </w:r>
          </w:p>
        </w:tc>
        <w:tc>
          <w:tcPr>
            <w:tcW w:w="810" w:type="dxa"/>
          </w:tcPr>
          <w:p w14:paraId="20741CE8" w14:textId="77777777" w:rsidR="00DE7DAB" w:rsidRDefault="00DE7DAB" w:rsidP="00DE7DAB">
            <w:pPr>
              <w:spacing w:after="0" w:line="276" w:lineRule="auto"/>
            </w:pPr>
          </w:p>
          <w:p w14:paraId="2185A1BC" w14:textId="77777777" w:rsidR="00DE7DAB" w:rsidRDefault="00DE7DAB" w:rsidP="00DE7DAB">
            <w:pPr>
              <w:spacing w:after="0" w:line="276" w:lineRule="auto"/>
            </w:pPr>
          </w:p>
          <w:p w14:paraId="1E9A7EA4" w14:textId="77777777" w:rsidR="00DE7DAB" w:rsidRDefault="002776E2" w:rsidP="00DE7DAB">
            <w:pPr>
              <w:spacing w:after="0" w:line="276" w:lineRule="auto"/>
            </w:pPr>
            <w:r>
              <w:t>100</w:t>
            </w:r>
          </w:p>
          <w:p w14:paraId="27F92F26" w14:textId="77777777" w:rsidR="00DE7DAB" w:rsidRDefault="00DE7DAB" w:rsidP="00DE7DAB">
            <w:pPr>
              <w:spacing w:after="0" w:line="276" w:lineRule="auto"/>
            </w:pPr>
            <w:r>
              <w:lastRenderedPageBreak/>
              <w:t>25</w:t>
            </w:r>
          </w:p>
        </w:tc>
        <w:tc>
          <w:tcPr>
            <w:tcW w:w="1440" w:type="dxa"/>
          </w:tcPr>
          <w:p w14:paraId="1D9288EB" w14:textId="77777777" w:rsidR="00DE7DAB" w:rsidRDefault="00DE7DAB" w:rsidP="00DE7DAB">
            <w:pPr>
              <w:spacing w:after="0" w:line="276" w:lineRule="auto"/>
            </w:pPr>
          </w:p>
          <w:p w14:paraId="199B571F" w14:textId="77777777" w:rsidR="00DE7DAB" w:rsidRDefault="00DE7DAB" w:rsidP="00DE7DAB">
            <w:pPr>
              <w:spacing w:after="0" w:line="276" w:lineRule="auto"/>
            </w:pPr>
          </w:p>
          <w:p w14:paraId="7769F921" w14:textId="77777777" w:rsidR="00DE7DAB" w:rsidRDefault="00DE7DAB" w:rsidP="00DE7DAB">
            <w:pPr>
              <w:spacing w:after="0" w:line="276" w:lineRule="auto"/>
            </w:pPr>
          </w:p>
          <w:p w14:paraId="37876205" w14:textId="77777777" w:rsidR="00DE7DAB" w:rsidRPr="009400BB" w:rsidRDefault="00DE7DAB" w:rsidP="00DE7DAB">
            <w:pPr>
              <w:spacing w:after="0" w:line="276" w:lineRule="auto"/>
              <w:rPr>
                <w:b/>
              </w:rPr>
            </w:pPr>
            <w:r>
              <w:rPr>
                <w:b/>
              </w:rPr>
              <w:lastRenderedPageBreak/>
              <w:t xml:space="preserve"> </w:t>
            </w:r>
            <w:r w:rsidR="002871F3">
              <w:rPr>
                <w:b/>
              </w:rPr>
              <w:t>125</w:t>
            </w:r>
          </w:p>
        </w:tc>
      </w:tr>
      <w:tr w:rsidR="00DE7DAB" w14:paraId="5B5D7A45" w14:textId="77777777" w:rsidTr="000A1E6A">
        <w:tc>
          <w:tcPr>
            <w:tcW w:w="985" w:type="dxa"/>
          </w:tcPr>
          <w:p w14:paraId="1FEDF4A2" w14:textId="77777777" w:rsidR="00DE7DAB" w:rsidRPr="003F6667" w:rsidRDefault="001E0BA5" w:rsidP="00DE7DAB">
            <w:pPr>
              <w:spacing w:after="0" w:line="276" w:lineRule="auto"/>
              <w:jc w:val="center"/>
              <w:rPr>
                <w:b/>
              </w:rPr>
            </w:pPr>
            <w:r>
              <w:rPr>
                <w:b/>
              </w:rPr>
              <w:lastRenderedPageBreak/>
              <w:t>10</w:t>
            </w:r>
            <w:r w:rsidR="00DE7DAB" w:rsidRPr="003F6667">
              <w:rPr>
                <w:b/>
              </w:rPr>
              <w:t>.</w:t>
            </w:r>
          </w:p>
        </w:tc>
        <w:tc>
          <w:tcPr>
            <w:tcW w:w="5963" w:type="dxa"/>
          </w:tcPr>
          <w:p w14:paraId="06CEBD5A" w14:textId="77777777" w:rsidR="00DE7DAB" w:rsidRDefault="00DE7DAB" w:rsidP="00DE7DAB">
            <w:pPr>
              <w:spacing w:after="0" w:line="276" w:lineRule="auto"/>
            </w:pPr>
            <w:r>
              <w:t>Read Chapter 1</w:t>
            </w:r>
            <w:r w:rsidR="0005242B">
              <w:t>4-</w:t>
            </w:r>
            <w:r w:rsidR="00E2393C">
              <w:t>Jobs and the Design of Work</w:t>
            </w:r>
          </w:p>
          <w:p w14:paraId="4442D8A6" w14:textId="77777777" w:rsidR="00DE7DAB" w:rsidRDefault="00DE7DAB" w:rsidP="00DE7DAB">
            <w:pPr>
              <w:spacing w:after="0" w:line="276" w:lineRule="auto"/>
            </w:pPr>
            <w:r>
              <w:t xml:space="preserve">Review Chapter </w:t>
            </w:r>
            <w:r w:rsidR="00E2393C">
              <w:t>14</w:t>
            </w:r>
            <w:r>
              <w:t xml:space="preserve"> PowerPoint</w:t>
            </w:r>
          </w:p>
          <w:p w14:paraId="537E1F90" w14:textId="77777777" w:rsidR="00DE7DAB" w:rsidRDefault="00DE7DAB" w:rsidP="00DE7DAB">
            <w:pPr>
              <w:spacing w:after="0" w:line="276" w:lineRule="auto"/>
            </w:pPr>
            <w:r>
              <w:t>Engage in Discussion Board</w:t>
            </w:r>
          </w:p>
        </w:tc>
        <w:tc>
          <w:tcPr>
            <w:tcW w:w="810" w:type="dxa"/>
          </w:tcPr>
          <w:p w14:paraId="288DA730" w14:textId="77777777" w:rsidR="00DE7DAB" w:rsidRDefault="00DE7DAB" w:rsidP="00DE7DAB">
            <w:pPr>
              <w:spacing w:after="0" w:line="276" w:lineRule="auto"/>
            </w:pPr>
          </w:p>
          <w:p w14:paraId="5D53A80A" w14:textId="77777777" w:rsidR="00DE7DAB" w:rsidRDefault="00DE7DAB" w:rsidP="00DE7DAB">
            <w:pPr>
              <w:spacing w:after="0" w:line="276" w:lineRule="auto"/>
            </w:pPr>
          </w:p>
          <w:p w14:paraId="6D626C09" w14:textId="77777777" w:rsidR="00DE7DAB" w:rsidRDefault="002871F3" w:rsidP="00DE7DAB">
            <w:pPr>
              <w:spacing w:after="0" w:line="276" w:lineRule="auto"/>
            </w:pPr>
            <w:r>
              <w:t>25</w:t>
            </w:r>
          </w:p>
        </w:tc>
        <w:tc>
          <w:tcPr>
            <w:tcW w:w="1440" w:type="dxa"/>
          </w:tcPr>
          <w:p w14:paraId="73D77E64" w14:textId="77777777" w:rsidR="00DE7DAB" w:rsidRDefault="00DE7DAB" w:rsidP="00DE7DAB">
            <w:pPr>
              <w:spacing w:after="0" w:line="276" w:lineRule="auto"/>
            </w:pPr>
          </w:p>
          <w:p w14:paraId="2D18BC8A" w14:textId="77777777" w:rsidR="00DE7DAB" w:rsidRDefault="00DE7DAB" w:rsidP="00DE7DAB">
            <w:pPr>
              <w:spacing w:after="0" w:line="276" w:lineRule="auto"/>
            </w:pPr>
          </w:p>
          <w:p w14:paraId="2905B780" w14:textId="77777777" w:rsidR="00DE7DAB" w:rsidRPr="009400BB" w:rsidRDefault="002871F3" w:rsidP="00DE7DAB">
            <w:pPr>
              <w:spacing w:after="0" w:line="276" w:lineRule="auto"/>
              <w:rPr>
                <w:b/>
              </w:rPr>
            </w:pPr>
            <w:r w:rsidRPr="002871F3">
              <w:rPr>
                <w:b/>
              </w:rPr>
              <w:t>25</w:t>
            </w:r>
          </w:p>
        </w:tc>
      </w:tr>
      <w:tr w:rsidR="00DE7DAB" w14:paraId="297B47F9" w14:textId="77777777" w:rsidTr="000A1E6A">
        <w:tc>
          <w:tcPr>
            <w:tcW w:w="985" w:type="dxa"/>
          </w:tcPr>
          <w:p w14:paraId="2C28A1ED" w14:textId="77777777" w:rsidR="00DE7DAB" w:rsidRPr="003F6667" w:rsidRDefault="001E0BA5" w:rsidP="00DE7DAB">
            <w:pPr>
              <w:spacing w:after="0" w:line="276" w:lineRule="auto"/>
              <w:jc w:val="center"/>
              <w:rPr>
                <w:b/>
              </w:rPr>
            </w:pPr>
            <w:r>
              <w:rPr>
                <w:b/>
              </w:rPr>
              <w:t>11</w:t>
            </w:r>
            <w:r w:rsidR="00DE7DAB" w:rsidRPr="003F6667">
              <w:rPr>
                <w:b/>
              </w:rPr>
              <w:t>.</w:t>
            </w:r>
          </w:p>
        </w:tc>
        <w:tc>
          <w:tcPr>
            <w:tcW w:w="5963" w:type="dxa"/>
          </w:tcPr>
          <w:p w14:paraId="2DD8DA6A" w14:textId="77777777" w:rsidR="00DE7DAB" w:rsidRDefault="00DE7DAB" w:rsidP="00DE7DAB">
            <w:pPr>
              <w:spacing w:after="0" w:line="276" w:lineRule="auto"/>
            </w:pPr>
            <w:r>
              <w:t>Read Chapter 1</w:t>
            </w:r>
            <w:r w:rsidR="00E2393C">
              <w:t>5</w:t>
            </w:r>
            <w:r w:rsidR="0005242B">
              <w:t>-</w:t>
            </w:r>
            <w:r w:rsidR="00E2393C">
              <w:t>Organizational Design and Structure</w:t>
            </w:r>
          </w:p>
          <w:p w14:paraId="733FDBC3" w14:textId="77777777" w:rsidR="00DE7DAB" w:rsidRDefault="00DE7DAB" w:rsidP="00DE7DAB">
            <w:pPr>
              <w:spacing w:after="0" w:line="276" w:lineRule="auto"/>
            </w:pPr>
            <w:r>
              <w:t xml:space="preserve">Review Chapter </w:t>
            </w:r>
            <w:r w:rsidR="00E2393C">
              <w:t>15</w:t>
            </w:r>
            <w:r>
              <w:t xml:space="preserve"> PowerPoint</w:t>
            </w:r>
          </w:p>
          <w:p w14:paraId="73DEBE13" w14:textId="77777777" w:rsidR="00DE7DAB" w:rsidRDefault="00DE7DAB" w:rsidP="00DE7DAB">
            <w:pPr>
              <w:spacing w:after="0" w:line="276" w:lineRule="auto"/>
            </w:pPr>
            <w:r>
              <w:t>Engage in Discussion Board</w:t>
            </w:r>
          </w:p>
        </w:tc>
        <w:tc>
          <w:tcPr>
            <w:tcW w:w="810" w:type="dxa"/>
          </w:tcPr>
          <w:p w14:paraId="432ED105" w14:textId="77777777" w:rsidR="00DE7DAB" w:rsidRDefault="00DE7DAB" w:rsidP="00DE7DAB">
            <w:pPr>
              <w:spacing w:after="0" w:line="276" w:lineRule="auto"/>
            </w:pPr>
          </w:p>
          <w:p w14:paraId="761578DE" w14:textId="77777777" w:rsidR="00DE7DAB" w:rsidRDefault="00DE7DAB" w:rsidP="00DE7DAB">
            <w:pPr>
              <w:spacing w:after="0" w:line="276" w:lineRule="auto"/>
            </w:pPr>
          </w:p>
          <w:p w14:paraId="30CAC480" w14:textId="77777777" w:rsidR="00DE7DAB" w:rsidRDefault="00B33EAF" w:rsidP="00DE7DAB">
            <w:pPr>
              <w:spacing w:after="0" w:line="276" w:lineRule="auto"/>
            </w:pPr>
            <w:r>
              <w:t>25</w:t>
            </w:r>
          </w:p>
        </w:tc>
        <w:tc>
          <w:tcPr>
            <w:tcW w:w="1440" w:type="dxa"/>
          </w:tcPr>
          <w:p w14:paraId="6DE1330C" w14:textId="77777777" w:rsidR="00DE7DAB" w:rsidRDefault="00DE7DAB" w:rsidP="00DE7DAB">
            <w:pPr>
              <w:spacing w:after="0" w:line="276" w:lineRule="auto"/>
            </w:pPr>
          </w:p>
          <w:p w14:paraId="73703750" w14:textId="77777777" w:rsidR="00DE7DAB" w:rsidRDefault="00DE7DAB" w:rsidP="00DE7DAB">
            <w:pPr>
              <w:spacing w:after="0" w:line="276" w:lineRule="auto"/>
            </w:pPr>
          </w:p>
          <w:p w14:paraId="3306DDE4" w14:textId="77777777" w:rsidR="00DE7DAB" w:rsidRPr="009400BB" w:rsidRDefault="00B33EAF" w:rsidP="00DE7DAB">
            <w:pPr>
              <w:spacing w:after="0" w:line="276" w:lineRule="auto"/>
              <w:rPr>
                <w:b/>
              </w:rPr>
            </w:pPr>
            <w:r w:rsidRPr="00B33EAF">
              <w:rPr>
                <w:b/>
              </w:rPr>
              <w:t>25</w:t>
            </w:r>
          </w:p>
        </w:tc>
      </w:tr>
      <w:tr w:rsidR="00DE7DAB" w14:paraId="716601B7" w14:textId="77777777" w:rsidTr="000A1E6A">
        <w:tc>
          <w:tcPr>
            <w:tcW w:w="985" w:type="dxa"/>
          </w:tcPr>
          <w:p w14:paraId="7984F49E" w14:textId="77777777" w:rsidR="00DE7DAB" w:rsidRPr="003F6667" w:rsidRDefault="001E0BA5" w:rsidP="00DE7DAB">
            <w:pPr>
              <w:spacing w:after="0" w:line="276" w:lineRule="auto"/>
              <w:jc w:val="center"/>
              <w:rPr>
                <w:b/>
              </w:rPr>
            </w:pPr>
            <w:r>
              <w:rPr>
                <w:b/>
              </w:rPr>
              <w:t>12</w:t>
            </w:r>
            <w:r w:rsidR="00DE7DAB" w:rsidRPr="003F6667">
              <w:rPr>
                <w:b/>
              </w:rPr>
              <w:t>.</w:t>
            </w:r>
          </w:p>
        </w:tc>
        <w:tc>
          <w:tcPr>
            <w:tcW w:w="5963" w:type="dxa"/>
          </w:tcPr>
          <w:p w14:paraId="7CA95771" w14:textId="77777777" w:rsidR="00DE7DAB" w:rsidRDefault="00DE7DAB" w:rsidP="00DE7DAB">
            <w:pPr>
              <w:spacing w:after="0" w:line="276" w:lineRule="auto"/>
            </w:pPr>
            <w:r>
              <w:t>Read Chapter 1</w:t>
            </w:r>
            <w:r w:rsidR="00E2393C">
              <w:t>6</w:t>
            </w:r>
            <w:r w:rsidR="0005242B">
              <w:t>-</w:t>
            </w:r>
            <w:r w:rsidR="00E2393C">
              <w:t>Organizational Culture</w:t>
            </w:r>
          </w:p>
          <w:p w14:paraId="078C889C" w14:textId="77777777" w:rsidR="00DE7DAB" w:rsidRDefault="00DE7DAB" w:rsidP="00DE7DAB">
            <w:pPr>
              <w:spacing w:after="0" w:line="276" w:lineRule="auto"/>
            </w:pPr>
            <w:r>
              <w:t xml:space="preserve">Review Chapter </w:t>
            </w:r>
            <w:r w:rsidR="00E2393C">
              <w:t>16</w:t>
            </w:r>
            <w:r>
              <w:t xml:space="preserve"> PowerPoint</w:t>
            </w:r>
          </w:p>
          <w:p w14:paraId="35617435" w14:textId="77777777" w:rsidR="00AA5FA1" w:rsidRDefault="00AA5FA1" w:rsidP="00DE7DAB">
            <w:pPr>
              <w:spacing w:after="0" w:line="276" w:lineRule="auto"/>
            </w:pPr>
            <w:r>
              <w:t>Watch videos on organizational culture</w:t>
            </w:r>
          </w:p>
          <w:p w14:paraId="76B3DD2F" w14:textId="77777777" w:rsidR="00DE7DAB" w:rsidRDefault="00DE7DAB" w:rsidP="00DE7DAB">
            <w:pPr>
              <w:spacing w:after="0" w:line="276" w:lineRule="auto"/>
            </w:pPr>
            <w:r>
              <w:t>Engage in Discussion Board</w:t>
            </w:r>
          </w:p>
          <w:p w14:paraId="6D393C4C" w14:textId="77777777" w:rsidR="001058B8" w:rsidRDefault="001058B8" w:rsidP="00DE7DAB">
            <w:pPr>
              <w:spacing w:after="0" w:line="276" w:lineRule="auto"/>
            </w:pPr>
            <w:r>
              <w:t>Reflection Paper</w:t>
            </w:r>
          </w:p>
        </w:tc>
        <w:tc>
          <w:tcPr>
            <w:tcW w:w="810" w:type="dxa"/>
          </w:tcPr>
          <w:p w14:paraId="47CB22ED" w14:textId="77777777" w:rsidR="00DE7DAB" w:rsidRDefault="00DE7DAB" w:rsidP="00DE7DAB">
            <w:pPr>
              <w:spacing w:after="0" w:line="276" w:lineRule="auto"/>
            </w:pPr>
          </w:p>
          <w:p w14:paraId="5707A68D" w14:textId="77777777" w:rsidR="00DE7DAB" w:rsidRDefault="00DE7DAB" w:rsidP="00DE7DAB">
            <w:pPr>
              <w:spacing w:after="0" w:line="276" w:lineRule="auto"/>
            </w:pPr>
          </w:p>
          <w:p w14:paraId="5B8D61DD" w14:textId="77777777" w:rsidR="00046204" w:rsidRDefault="00046204" w:rsidP="00DE7DAB">
            <w:pPr>
              <w:spacing w:after="0" w:line="276" w:lineRule="auto"/>
            </w:pPr>
          </w:p>
          <w:p w14:paraId="59F031AD" w14:textId="77777777" w:rsidR="00DE7DAB" w:rsidRDefault="002871F3" w:rsidP="00DE7DAB">
            <w:pPr>
              <w:spacing w:after="0" w:line="276" w:lineRule="auto"/>
            </w:pPr>
            <w:r>
              <w:t>25</w:t>
            </w:r>
          </w:p>
          <w:p w14:paraId="6EAEA43E" w14:textId="77777777" w:rsidR="00DE7DAB" w:rsidRDefault="001058B8" w:rsidP="00DE7DAB">
            <w:pPr>
              <w:spacing w:after="0" w:line="276" w:lineRule="auto"/>
            </w:pPr>
            <w:r>
              <w:t>100</w:t>
            </w:r>
          </w:p>
        </w:tc>
        <w:tc>
          <w:tcPr>
            <w:tcW w:w="1440" w:type="dxa"/>
          </w:tcPr>
          <w:p w14:paraId="3CDFDC07" w14:textId="77777777" w:rsidR="00DE7DAB" w:rsidRDefault="00DE7DAB" w:rsidP="00DE7DAB">
            <w:pPr>
              <w:spacing w:after="0" w:line="276" w:lineRule="auto"/>
            </w:pPr>
          </w:p>
          <w:p w14:paraId="7308DBF8" w14:textId="77777777" w:rsidR="00DE7DAB" w:rsidRDefault="00DE7DAB" w:rsidP="00DE7DAB">
            <w:pPr>
              <w:spacing w:after="0" w:line="276" w:lineRule="auto"/>
            </w:pPr>
          </w:p>
          <w:p w14:paraId="35EBBAB8" w14:textId="77777777" w:rsidR="00DE7DAB" w:rsidRDefault="00DE7DAB" w:rsidP="00DE7DAB">
            <w:pPr>
              <w:spacing w:after="0" w:line="276" w:lineRule="auto"/>
              <w:rPr>
                <w:b/>
              </w:rPr>
            </w:pPr>
          </w:p>
          <w:p w14:paraId="2F6707FA" w14:textId="77777777" w:rsidR="00046204" w:rsidRDefault="00046204" w:rsidP="00DE7DAB">
            <w:pPr>
              <w:spacing w:after="0" w:line="276" w:lineRule="auto"/>
              <w:rPr>
                <w:b/>
              </w:rPr>
            </w:pPr>
          </w:p>
          <w:p w14:paraId="1EA9C136" w14:textId="77777777" w:rsidR="00DE7DAB" w:rsidRPr="009400BB" w:rsidRDefault="00046204" w:rsidP="00DE7DAB">
            <w:pPr>
              <w:spacing w:after="0" w:line="276" w:lineRule="auto"/>
              <w:rPr>
                <w:b/>
              </w:rPr>
            </w:pPr>
            <w:r>
              <w:rPr>
                <w:b/>
              </w:rPr>
              <w:t>125</w:t>
            </w:r>
          </w:p>
        </w:tc>
      </w:tr>
      <w:tr w:rsidR="00DE7DAB" w14:paraId="2E593F45" w14:textId="77777777" w:rsidTr="000A1E6A">
        <w:tc>
          <w:tcPr>
            <w:tcW w:w="985" w:type="dxa"/>
          </w:tcPr>
          <w:p w14:paraId="715CC629" w14:textId="77777777" w:rsidR="00DE7DAB" w:rsidRPr="003F6667" w:rsidRDefault="001E0BA5" w:rsidP="00DE7DAB">
            <w:pPr>
              <w:spacing w:after="0" w:line="276" w:lineRule="auto"/>
              <w:jc w:val="center"/>
              <w:rPr>
                <w:b/>
              </w:rPr>
            </w:pPr>
            <w:r>
              <w:rPr>
                <w:b/>
              </w:rPr>
              <w:t>13</w:t>
            </w:r>
            <w:r w:rsidR="00DE7DAB" w:rsidRPr="003F6667">
              <w:rPr>
                <w:b/>
              </w:rPr>
              <w:t>.</w:t>
            </w:r>
          </w:p>
        </w:tc>
        <w:tc>
          <w:tcPr>
            <w:tcW w:w="5963" w:type="dxa"/>
          </w:tcPr>
          <w:p w14:paraId="0F2AF654" w14:textId="77777777" w:rsidR="00DE7DAB" w:rsidRDefault="00004198" w:rsidP="00DE7DAB">
            <w:pPr>
              <w:spacing w:after="0" w:line="276" w:lineRule="auto"/>
            </w:pPr>
            <w:r>
              <w:t>SPRING BREAK</w:t>
            </w:r>
          </w:p>
        </w:tc>
        <w:tc>
          <w:tcPr>
            <w:tcW w:w="810" w:type="dxa"/>
          </w:tcPr>
          <w:p w14:paraId="7E38A97D" w14:textId="77777777" w:rsidR="00DE7DAB" w:rsidRDefault="00DE7DAB" w:rsidP="00DE7DAB">
            <w:pPr>
              <w:spacing w:after="0" w:line="276" w:lineRule="auto"/>
            </w:pPr>
          </w:p>
        </w:tc>
        <w:tc>
          <w:tcPr>
            <w:tcW w:w="1440" w:type="dxa"/>
          </w:tcPr>
          <w:p w14:paraId="5ECB0A5B" w14:textId="77777777" w:rsidR="00DE7DAB" w:rsidRPr="009400BB" w:rsidRDefault="00DE7DAB" w:rsidP="00DE7DAB">
            <w:pPr>
              <w:spacing w:after="0" w:line="276" w:lineRule="auto"/>
              <w:rPr>
                <w:b/>
              </w:rPr>
            </w:pPr>
          </w:p>
        </w:tc>
      </w:tr>
      <w:tr w:rsidR="00004198" w14:paraId="138FF579" w14:textId="77777777" w:rsidTr="000A1E6A">
        <w:tc>
          <w:tcPr>
            <w:tcW w:w="985" w:type="dxa"/>
          </w:tcPr>
          <w:p w14:paraId="30DCF75C" w14:textId="77777777" w:rsidR="00004198" w:rsidRPr="003F6667" w:rsidRDefault="001E0BA5" w:rsidP="00004198">
            <w:pPr>
              <w:spacing w:after="0" w:line="276" w:lineRule="auto"/>
              <w:jc w:val="center"/>
              <w:rPr>
                <w:b/>
              </w:rPr>
            </w:pPr>
            <w:r>
              <w:rPr>
                <w:b/>
              </w:rPr>
              <w:t>14</w:t>
            </w:r>
            <w:r w:rsidR="00004198" w:rsidRPr="003F6667">
              <w:rPr>
                <w:b/>
              </w:rPr>
              <w:t>.</w:t>
            </w:r>
          </w:p>
        </w:tc>
        <w:tc>
          <w:tcPr>
            <w:tcW w:w="5963" w:type="dxa"/>
          </w:tcPr>
          <w:p w14:paraId="280A4E3A" w14:textId="77777777" w:rsidR="00004198" w:rsidRDefault="00004198" w:rsidP="00004198">
            <w:pPr>
              <w:spacing w:after="0" w:line="276" w:lineRule="auto"/>
            </w:pPr>
            <w:r>
              <w:t>Read Chapter 17-Career Management</w:t>
            </w:r>
          </w:p>
          <w:p w14:paraId="2E67DDB0" w14:textId="77777777" w:rsidR="00004198" w:rsidRDefault="00004198" w:rsidP="00004198">
            <w:pPr>
              <w:spacing w:after="0" w:line="276" w:lineRule="auto"/>
            </w:pPr>
            <w:r>
              <w:t>Review Chapter 17 PowerPoint</w:t>
            </w:r>
          </w:p>
          <w:p w14:paraId="61B081E0" w14:textId="77777777" w:rsidR="00004198" w:rsidRDefault="00004198" w:rsidP="00004198">
            <w:pPr>
              <w:spacing w:after="0" w:line="276" w:lineRule="auto"/>
            </w:pPr>
            <w:r>
              <w:t>Engage in Discussion Board</w:t>
            </w:r>
          </w:p>
        </w:tc>
        <w:tc>
          <w:tcPr>
            <w:tcW w:w="810" w:type="dxa"/>
          </w:tcPr>
          <w:p w14:paraId="4B735F84" w14:textId="77777777" w:rsidR="00004198" w:rsidRDefault="00004198" w:rsidP="00004198">
            <w:pPr>
              <w:spacing w:after="0" w:line="276" w:lineRule="auto"/>
            </w:pPr>
          </w:p>
          <w:p w14:paraId="24242F6F" w14:textId="77777777" w:rsidR="00004198" w:rsidRDefault="00004198" w:rsidP="00004198">
            <w:pPr>
              <w:spacing w:after="0" w:line="276" w:lineRule="auto"/>
            </w:pPr>
          </w:p>
          <w:p w14:paraId="1B3C7F0E" w14:textId="77777777" w:rsidR="00004198" w:rsidRDefault="00004198" w:rsidP="00004198">
            <w:pPr>
              <w:spacing w:after="0" w:line="276" w:lineRule="auto"/>
            </w:pPr>
            <w:r>
              <w:t>25</w:t>
            </w:r>
          </w:p>
        </w:tc>
        <w:tc>
          <w:tcPr>
            <w:tcW w:w="1440" w:type="dxa"/>
          </w:tcPr>
          <w:p w14:paraId="7AE30BBB" w14:textId="77777777" w:rsidR="00004198" w:rsidRDefault="00004198" w:rsidP="00004198">
            <w:pPr>
              <w:spacing w:after="0" w:line="276" w:lineRule="auto"/>
            </w:pPr>
          </w:p>
          <w:p w14:paraId="7346085B" w14:textId="77777777" w:rsidR="00004198" w:rsidRDefault="00004198" w:rsidP="00004198">
            <w:pPr>
              <w:spacing w:after="0" w:line="276" w:lineRule="auto"/>
            </w:pPr>
          </w:p>
          <w:p w14:paraId="60BB7BF9" w14:textId="77777777" w:rsidR="00004198" w:rsidRPr="009400BB" w:rsidRDefault="00004198" w:rsidP="00004198">
            <w:pPr>
              <w:spacing w:after="0" w:line="276" w:lineRule="auto"/>
              <w:rPr>
                <w:b/>
              </w:rPr>
            </w:pPr>
            <w:r w:rsidRPr="001058B8">
              <w:rPr>
                <w:b/>
              </w:rPr>
              <w:t>2</w:t>
            </w:r>
            <w:r>
              <w:rPr>
                <w:b/>
              </w:rPr>
              <w:t>5</w:t>
            </w:r>
          </w:p>
        </w:tc>
      </w:tr>
      <w:tr w:rsidR="00004198" w14:paraId="4F46E5B6" w14:textId="77777777" w:rsidTr="001E0BA5">
        <w:trPr>
          <w:trHeight w:val="1187"/>
        </w:trPr>
        <w:tc>
          <w:tcPr>
            <w:tcW w:w="985" w:type="dxa"/>
          </w:tcPr>
          <w:p w14:paraId="14C8D9A8" w14:textId="77777777" w:rsidR="00004198" w:rsidRDefault="001E0BA5" w:rsidP="00004198">
            <w:pPr>
              <w:spacing w:after="0" w:line="276" w:lineRule="auto"/>
              <w:jc w:val="center"/>
              <w:rPr>
                <w:b/>
              </w:rPr>
            </w:pPr>
            <w:r>
              <w:rPr>
                <w:b/>
              </w:rPr>
              <w:t>15</w:t>
            </w:r>
            <w:r w:rsidR="00004198">
              <w:rPr>
                <w:b/>
              </w:rPr>
              <w:t>.</w:t>
            </w:r>
          </w:p>
        </w:tc>
        <w:tc>
          <w:tcPr>
            <w:tcW w:w="5963" w:type="dxa"/>
          </w:tcPr>
          <w:p w14:paraId="7852CC6F" w14:textId="77777777" w:rsidR="00004198" w:rsidRDefault="00004198" w:rsidP="00004198">
            <w:pPr>
              <w:spacing w:after="0" w:line="276" w:lineRule="auto"/>
            </w:pPr>
            <w:r>
              <w:t>Read Chapter 18-Managing Change</w:t>
            </w:r>
          </w:p>
          <w:p w14:paraId="1B79A654" w14:textId="77777777" w:rsidR="00004198" w:rsidRDefault="00004198" w:rsidP="00004198">
            <w:pPr>
              <w:spacing w:after="0" w:line="276" w:lineRule="auto"/>
            </w:pPr>
            <w:r>
              <w:t>Review Chapter 18 PowerPoint</w:t>
            </w:r>
          </w:p>
          <w:p w14:paraId="24EE9C7D" w14:textId="77777777" w:rsidR="00004198" w:rsidRDefault="00004198" w:rsidP="00004198">
            <w:pPr>
              <w:spacing w:after="0" w:line="276" w:lineRule="auto"/>
            </w:pPr>
            <w:r>
              <w:t>Watch video on resisting change</w:t>
            </w:r>
          </w:p>
          <w:p w14:paraId="70F6352F" w14:textId="77777777" w:rsidR="00004198" w:rsidRDefault="00004198" w:rsidP="00004198">
            <w:pPr>
              <w:spacing w:after="0" w:line="276" w:lineRule="auto"/>
            </w:pPr>
            <w:r>
              <w:t>Engage in Discussion Board</w:t>
            </w:r>
          </w:p>
        </w:tc>
        <w:tc>
          <w:tcPr>
            <w:tcW w:w="810" w:type="dxa"/>
          </w:tcPr>
          <w:p w14:paraId="30633ABF" w14:textId="77777777" w:rsidR="00004198" w:rsidRDefault="00004198" w:rsidP="00004198">
            <w:pPr>
              <w:spacing w:after="0" w:line="276" w:lineRule="auto"/>
            </w:pPr>
          </w:p>
          <w:p w14:paraId="69D16FCD" w14:textId="77777777" w:rsidR="00004198" w:rsidRDefault="00004198" w:rsidP="00004198">
            <w:pPr>
              <w:spacing w:after="0" w:line="276" w:lineRule="auto"/>
            </w:pPr>
          </w:p>
          <w:p w14:paraId="22BAF114" w14:textId="77777777" w:rsidR="00004198" w:rsidRDefault="00004198" w:rsidP="00004198">
            <w:pPr>
              <w:spacing w:after="0" w:line="276" w:lineRule="auto"/>
            </w:pPr>
          </w:p>
          <w:p w14:paraId="78BF4B6D" w14:textId="77777777" w:rsidR="00004198" w:rsidRDefault="00004198" w:rsidP="00004198">
            <w:pPr>
              <w:spacing w:after="0" w:line="276" w:lineRule="auto"/>
            </w:pPr>
            <w:r>
              <w:t>25</w:t>
            </w:r>
          </w:p>
        </w:tc>
        <w:tc>
          <w:tcPr>
            <w:tcW w:w="1440" w:type="dxa"/>
          </w:tcPr>
          <w:p w14:paraId="5DBD9985" w14:textId="77777777" w:rsidR="00004198" w:rsidRDefault="00004198" w:rsidP="00004198">
            <w:pPr>
              <w:spacing w:after="0" w:line="276" w:lineRule="auto"/>
            </w:pPr>
          </w:p>
          <w:p w14:paraId="4DB76625" w14:textId="77777777" w:rsidR="00004198" w:rsidRDefault="00004198" w:rsidP="00004198">
            <w:pPr>
              <w:spacing w:after="0" w:line="276" w:lineRule="auto"/>
            </w:pPr>
          </w:p>
          <w:p w14:paraId="0FD689B0" w14:textId="77777777" w:rsidR="00004198" w:rsidRDefault="00004198" w:rsidP="00004198">
            <w:pPr>
              <w:spacing w:after="0" w:line="276" w:lineRule="auto"/>
            </w:pPr>
          </w:p>
          <w:p w14:paraId="346CDC29" w14:textId="77777777" w:rsidR="00004198" w:rsidRDefault="00004198" w:rsidP="00004198">
            <w:pPr>
              <w:spacing w:after="0" w:line="276" w:lineRule="auto"/>
            </w:pPr>
            <w:r>
              <w:rPr>
                <w:b/>
              </w:rPr>
              <w:t xml:space="preserve">  25</w:t>
            </w:r>
          </w:p>
        </w:tc>
      </w:tr>
      <w:tr w:rsidR="00004198" w14:paraId="1355FAC5" w14:textId="77777777" w:rsidTr="000A1E6A">
        <w:tc>
          <w:tcPr>
            <w:tcW w:w="985" w:type="dxa"/>
          </w:tcPr>
          <w:p w14:paraId="6DE768A2" w14:textId="77777777" w:rsidR="00004198" w:rsidRPr="003F6667" w:rsidRDefault="001E0BA5" w:rsidP="00004198">
            <w:pPr>
              <w:spacing w:after="0" w:line="276" w:lineRule="auto"/>
              <w:jc w:val="center"/>
              <w:rPr>
                <w:b/>
              </w:rPr>
            </w:pPr>
            <w:r>
              <w:rPr>
                <w:b/>
              </w:rPr>
              <w:t>16</w:t>
            </w:r>
            <w:r w:rsidR="00004198" w:rsidRPr="003F6667">
              <w:rPr>
                <w:b/>
              </w:rPr>
              <w:t>.</w:t>
            </w:r>
          </w:p>
        </w:tc>
        <w:tc>
          <w:tcPr>
            <w:tcW w:w="5963" w:type="dxa"/>
          </w:tcPr>
          <w:p w14:paraId="61A5EFCF" w14:textId="77777777" w:rsidR="00004198" w:rsidRDefault="00004198" w:rsidP="00004198">
            <w:pPr>
              <w:spacing w:after="0" w:line="276" w:lineRule="auto"/>
            </w:pPr>
            <w:r>
              <w:t>Engage in Discussion Board</w:t>
            </w:r>
          </w:p>
          <w:p w14:paraId="35EDB3D6" w14:textId="77777777" w:rsidR="00004198" w:rsidRDefault="00004198" w:rsidP="00004198">
            <w:pPr>
              <w:spacing w:after="0" w:line="276" w:lineRule="auto"/>
            </w:pPr>
            <w:r>
              <w:t>Final Comprehensive Exam</w:t>
            </w:r>
          </w:p>
          <w:p w14:paraId="7B18F833" w14:textId="77777777" w:rsidR="00004198" w:rsidRDefault="00004198" w:rsidP="00004198">
            <w:pPr>
              <w:spacing w:after="0" w:line="276" w:lineRule="auto"/>
            </w:pPr>
            <w:r>
              <w:t>Submit Final Paper (Course Reflection—Chapters 1-18)</w:t>
            </w:r>
          </w:p>
        </w:tc>
        <w:tc>
          <w:tcPr>
            <w:tcW w:w="810" w:type="dxa"/>
          </w:tcPr>
          <w:p w14:paraId="07F6A61B" w14:textId="77777777" w:rsidR="00004198" w:rsidRDefault="00004198" w:rsidP="00004198">
            <w:pPr>
              <w:spacing w:after="0" w:line="276" w:lineRule="auto"/>
            </w:pPr>
            <w:r>
              <w:t>25</w:t>
            </w:r>
          </w:p>
          <w:p w14:paraId="1C4F0ABD" w14:textId="77777777" w:rsidR="00004198" w:rsidRDefault="00DE711E" w:rsidP="00004198">
            <w:pPr>
              <w:spacing w:after="0" w:line="276" w:lineRule="auto"/>
            </w:pPr>
            <w:r>
              <w:t>1</w:t>
            </w:r>
            <w:r w:rsidR="001E0BA5">
              <w:t>00</w:t>
            </w:r>
          </w:p>
          <w:p w14:paraId="1F5BBF97" w14:textId="77777777" w:rsidR="00004198" w:rsidRDefault="00DE711E" w:rsidP="00004198">
            <w:pPr>
              <w:spacing w:after="0" w:line="276" w:lineRule="auto"/>
            </w:pPr>
            <w:r>
              <w:t>1</w:t>
            </w:r>
            <w:r w:rsidR="001E0BA5">
              <w:t>25</w:t>
            </w:r>
          </w:p>
        </w:tc>
        <w:tc>
          <w:tcPr>
            <w:tcW w:w="1440" w:type="dxa"/>
          </w:tcPr>
          <w:p w14:paraId="1DD1CFE9" w14:textId="77777777" w:rsidR="00004198" w:rsidRDefault="00004198" w:rsidP="00004198">
            <w:pPr>
              <w:spacing w:after="0" w:line="276" w:lineRule="auto"/>
            </w:pPr>
          </w:p>
          <w:p w14:paraId="1521DF23" w14:textId="77777777" w:rsidR="00004198" w:rsidRDefault="00004198" w:rsidP="00004198">
            <w:pPr>
              <w:spacing w:after="0" w:line="276" w:lineRule="auto"/>
            </w:pPr>
          </w:p>
          <w:p w14:paraId="4F79EBC0" w14:textId="77777777" w:rsidR="00004198" w:rsidRPr="009400BB" w:rsidRDefault="00004198" w:rsidP="00DE711E">
            <w:pPr>
              <w:spacing w:after="0" w:line="276" w:lineRule="auto"/>
              <w:rPr>
                <w:b/>
              </w:rPr>
            </w:pPr>
            <w:r>
              <w:rPr>
                <w:b/>
              </w:rPr>
              <w:t xml:space="preserve">  </w:t>
            </w:r>
            <w:r w:rsidR="001E0BA5">
              <w:rPr>
                <w:b/>
              </w:rPr>
              <w:t>2</w:t>
            </w:r>
            <w:r w:rsidR="00DE711E">
              <w:rPr>
                <w:b/>
              </w:rPr>
              <w:t>50</w:t>
            </w:r>
          </w:p>
        </w:tc>
      </w:tr>
      <w:tr w:rsidR="00004198" w14:paraId="28023236" w14:textId="77777777" w:rsidTr="00D45154">
        <w:tc>
          <w:tcPr>
            <w:tcW w:w="7758" w:type="dxa"/>
            <w:gridSpan w:val="3"/>
          </w:tcPr>
          <w:p w14:paraId="64821F1F" w14:textId="77777777" w:rsidR="00004198" w:rsidRPr="00E733B6" w:rsidRDefault="00004198" w:rsidP="00004198">
            <w:pPr>
              <w:spacing w:after="0" w:line="276" w:lineRule="auto"/>
              <w:rPr>
                <w:b/>
              </w:rPr>
            </w:pPr>
            <w:r>
              <w:tab/>
            </w:r>
            <w:r>
              <w:tab/>
            </w:r>
            <w:r>
              <w:tab/>
            </w:r>
            <w:r>
              <w:tab/>
            </w:r>
            <w:r>
              <w:tab/>
            </w:r>
            <w:r>
              <w:tab/>
            </w:r>
            <w:r>
              <w:tab/>
            </w:r>
            <w:r>
              <w:rPr>
                <w:b/>
              </w:rPr>
              <w:t>Grand Total</w:t>
            </w:r>
          </w:p>
        </w:tc>
        <w:tc>
          <w:tcPr>
            <w:tcW w:w="1440" w:type="dxa"/>
          </w:tcPr>
          <w:p w14:paraId="6EF0D402" w14:textId="77777777" w:rsidR="00004198" w:rsidRPr="00E733B6" w:rsidRDefault="00004198" w:rsidP="00004198">
            <w:pPr>
              <w:spacing w:after="0" w:line="276" w:lineRule="auto"/>
              <w:rPr>
                <w:b/>
              </w:rPr>
            </w:pPr>
            <w:r>
              <w:rPr>
                <w:b/>
              </w:rPr>
              <w:t>1,000</w:t>
            </w:r>
          </w:p>
        </w:tc>
      </w:tr>
    </w:tbl>
    <w:p w14:paraId="774D013A" w14:textId="77777777" w:rsidR="0015016E" w:rsidRDefault="0015016E" w:rsidP="00D45154">
      <w:pPr>
        <w:rPr>
          <w:rFonts w:cs="Arial"/>
          <w:color w:val="000000"/>
        </w:rPr>
      </w:pPr>
    </w:p>
    <w:sectPr w:rsidR="0015016E" w:rsidSect="00806C0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auto"/>
    <w:pitch w:val="variable"/>
    <w:sig w:usb0="E00002FF" w:usb1="400004FF" w:usb2="00000000" w:usb3="00000000" w:csb0="000001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138BE"/>
    <w:multiLevelType w:val="hybridMultilevel"/>
    <w:tmpl w:val="0108D7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5016A4"/>
    <w:multiLevelType w:val="hybridMultilevel"/>
    <w:tmpl w:val="9F0659B4"/>
    <w:lvl w:ilvl="0" w:tplc="E59AC470">
      <w:start w:val="1"/>
      <w:numFmt w:val="bullet"/>
      <w:lvlText w:val=""/>
      <w:lvlJc w:val="left"/>
      <w:pPr>
        <w:tabs>
          <w:tab w:val="num" w:pos="1065"/>
        </w:tabs>
        <w:ind w:left="1065" w:hanging="360"/>
      </w:pPr>
      <w:rPr>
        <w:rFonts w:ascii="Symbol" w:hAnsi="Symbol" w:cs="Symbol" w:hint="default"/>
        <w:color w:val="auto"/>
      </w:rPr>
    </w:lvl>
    <w:lvl w:ilvl="1" w:tplc="04090003">
      <w:start w:val="1"/>
      <w:numFmt w:val="bullet"/>
      <w:lvlText w:val="o"/>
      <w:lvlJc w:val="left"/>
      <w:pPr>
        <w:tabs>
          <w:tab w:val="num" w:pos="1785"/>
        </w:tabs>
        <w:ind w:left="1785" w:hanging="360"/>
      </w:pPr>
      <w:rPr>
        <w:rFonts w:ascii="Courier New" w:hAnsi="Courier New" w:cs="Courier New" w:hint="default"/>
      </w:rPr>
    </w:lvl>
    <w:lvl w:ilvl="2" w:tplc="04090005">
      <w:start w:val="1"/>
      <w:numFmt w:val="bullet"/>
      <w:lvlText w:val=""/>
      <w:lvlJc w:val="left"/>
      <w:pPr>
        <w:tabs>
          <w:tab w:val="num" w:pos="2505"/>
        </w:tabs>
        <w:ind w:left="2505" w:hanging="360"/>
      </w:pPr>
      <w:rPr>
        <w:rFonts w:ascii="Wingdings" w:hAnsi="Wingdings" w:cs="Wingdings" w:hint="default"/>
      </w:rPr>
    </w:lvl>
    <w:lvl w:ilvl="3" w:tplc="04090001">
      <w:start w:val="1"/>
      <w:numFmt w:val="bullet"/>
      <w:lvlText w:val=""/>
      <w:lvlJc w:val="left"/>
      <w:pPr>
        <w:tabs>
          <w:tab w:val="num" w:pos="3225"/>
        </w:tabs>
        <w:ind w:left="3225" w:hanging="360"/>
      </w:pPr>
      <w:rPr>
        <w:rFonts w:ascii="Symbol" w:hAnsi="Symbol" w:cs="Symbol" w:hint="default"/>
      </w:rPr>
    </w:lvl>
    <w:lvl w:ilvl="4" w:tplc="04090003">
      <w:start w:val="1"/>
      <w:numFmt w:val="bullet"/>
      <w:lvlText w:val="o"/>
      <w:lvlJc w:val="left"/>
      <w:pPr>
        <w:tabs>
          <w:tab w:val="num" w:pos="3945"/>
        </w:tabs>
        <w:ind w:left="3945" w:hanging="360"/>
      </w:pPr>
      <w:rPr>
        <w:rFonts w:ascii="Courier New" w:hAnsi="Courier New" w:cs="Courier New" w:hint="default"/>
      </w:rPr>
    </w:lvl>
    <w:lvl w:ilvl="5" w:tplc="04090005">
      <w:start w:val="1"/>
      <w:numFmt w:val="bullet"/>
      <w:lvlText w:val=""/>
      <w:lvlJc w:val="left"/>
      <w:pPr>
        <w:tabs>
          <w:tab w:val="num" w:pos="4665"/>
        </w:tabs>
        <w:ind w:left="4665" w:hanging="360"/>
      </w:pPr>
      <w:rPr>
        <w:rFonts w:ascii="Wingdings" w:hAnsi="Wingdings" w:cs="Wingdings" w:hint="default"/>
      </w:rPr>
    </w:lvl>
    <w:lvl w:ilvl="6" w:tplc="04090001">
      <w:start w:val="1"/>
      <w:numFmt w:val="bullet"/>
      <w:lvlText w:val=""/>
      <w:lvlJc w:val="left"/>
      <w:pPr>
        <w:tabs>
          <w:tab w:val="num" w:pos="5385"/>
        </w:tabs>
        <w:ind w:left="5385" w:hanging="360"/>
      </w:pPr>
      <w:rPr>
        <w:rFonts w:ascii="Symbol" w:hAnsi="Symbol" w:cs="Symbol" w:hint="default"/>
      </w:rPr>
    </w:lvl>
    <w:lvl w:ilvl="7" w:tplc="04090003">
      <w:start w:val="1"/>
      <w:numFmt w:val="bullet"/>
      <w:lvlText w:val="o"/>
      <w:lvlJc w:val="left"/>
      <w:pPr>
        <w:tabs>
          <w:tab w:val="num" w:pos="6105"/>
        </w:tabs>
        <w:ind w:left="6105" w:hanging="360"/>
      </w:pPr>
      <w:rPr>
        <w:rFonts w:ascii="Courier New" w:hAnsi="Courier New" w:cs="Courier New" w:hint="default"/>
      </w:rPr>
    </w:lvl>
    <w:lvl w:ilvl="8" w:tplc="04090005">
      <w:start w:val="1"/>
      <w:numFmt w:val="bullet"/>
      <w:lvlText w:val=""/>
      <w:lvlJc w:val="left"/>
      <w:pPr>
        <w:tabs>
          <w:tab w:val="num" w:pos="6825"/>
        </w:tabs>
        <w:ind w:left="6825" w:hanging="360"/>
      </w:pPr>
      <w:rPr>
        <w:rFonts w:ascii="Wingdings" w:hAnsi="Wingdings" w:cs="Wingdings" w:hint="default"/>
      </w:rPr>
    </w:lvl>
  </w:abstractNum>
  <w:abstractNum w:abstractNumId="2" w15:restartNumberingAfterBreak="0">
    <w:nsid w:val="0F5015AC"/>
    <w:multiLevelType w:val="hybridMultilevel"/>
    <w:tmpl w:val="A2E4A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7D1602"/>
    <w:multiLevelType w:val="multilevel"/>
    <w:tmpl w:val="DCCA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B2B95"/>
    <w:multiLevelType w:val="hybridMultilevel"/>
    <w:tmpl w:val="43FCA8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4AC0CC8"/>
    <w:multiLevelType w:val="hybridMultilevel"/>
    <w:tmpl w:val="36EEA9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A036C07"/>
    <w:multiLevelType w:val="hybridMultilevel"/>
    <w:tmpl w:val="8D962A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0236457"/>
    <w:multiLevelType w:val="hybridMultilevel"/>
    <w:tmpl w:val="3CCCC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51EDA"/>
    <w:multiLevelType w:val="multilevel"/>
    <w:tmpl w:val="8C8A35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024CEB"/>
    <w:multiLevelType w:val="hybridMultilevel"/>
    <w:tmpl w:val="D5F846D2"/>
    <w:lvl w:ilvl="0" w:tplc="AAECA9F6">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0" w15:restartNumberingAfterBreak="0">
    <w:nsid w:val="545C1E63"/>
    <w:multiLevelType w:val="hybridMultilevel"/>
    <w:tmpl w:val="D3EED156"/>
    <w:lvl w:ilvl="0" w:tplc="849A906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586FE7"/>
    <w:multiLevelType w:val="hybridMultilevel"/>
    <w:tmpl w:val="735048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7008F3"/>
    <w:multiLevelType w:val="multilevel"/>
    <w:tmpl w:val="EE76B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14116E"/>
    <w:multiLevelType w:val="hybridMultilevel"/>
    <w:tmpl w:val="C01A4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675CB8"/>
    <w:multiLevelType w:val="hybridMultilevel"/>
    <w:tmpl w:val="DC0088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1"/>
  </w:num>
  <w:num w:numId="4">
    <w:abstractNumId w:val="8"/>
  </w:num>
  <w:num w:numId="5">
    <w:abstractNumId w:val="3"/>
  </w:num>
  <w:num w:numId="6">
    <w:abstractNumId w:val="1"/>
  </w:num>
  <w:num w:numId="7">
    <w:abstractNumId w:val="5"/>
  </w:num>
  <w:num w:numId="8">
    <w:abstractNumId w:val="6"/>
  </w:num>
  <w:num w:numId="9">
    <w:abstractNumId w:val="0"/>
  </w:num>
  <w:num w:numId="10">
    <w:abstractNumId w:val="2"/>
  </w:num>
  <w:num w:numId="11">
    <w:abstractNumId w:val="7"/>
  </w:num>
  <w:num w:numId="12">
    <w:abstractNumId w:val="9"/>
  </w:num>
  <w:num w:numId="13">
    <w:abstractNumId w:val="10"/>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16E"/>
    <w:rsid w:val="00004198"/>
    <w:rsid w:val="00046204"/>
    <w:rsid w:val="0005242B"/>
    <w:rsid w:val="00053381"/>
    <w:rsid w:val="0006630C"/>
    <w:rsid w:val="000A1E6A"/>
    <w:rsid w:val="000B73C4"/>
    <w:rsid w:val="00101E59"/>
    <w:rsid w:val="001058B8"/>
    <w:rsid w:val="00113712"/>
    <w:rsid w:val="00136757"/>
    <w:rsid w:val="0015016E"/>
    <w:rsid w:val="00150B47"/>
    <w:rsid w:val="00161442"/>
    <w:rsid w:val="001D56E0"/>
    <w:rsid w:val="001E0BA5"/>
    <w:rsid w:val="001E53F2"/>
    <w:rsid w:val="00274579"/>
    <w:rsid w:val="002776E2"/>
    <w:rsid w:val="002871F3"/>
    <w:rsid w:val="002C2456"/>
    <w:rsid w:val="00334FED"/>
    <w:rsid w:val="0034143F"/>
    <w:rsid w:val="00387673"/>
    <w:rsid w:val="00397349"/>
    <w:rsid w:val="003B51E8"/>
    <w:rsid w:val="00414EC4"/>
    <w:rsid w:val="0046723E"/>
    <w:rsid w:val="0049209B"/>
    <w:rsid w:val="004C0D57"/>
    <w:rsid w:val="00516F2D"/>
    <w:rsid w:val="00523DC2"/>
    <w:rsid w:val="00543183"/>
    <w:rsid w:val="005610E6"/>
    <w:rsid w:val="005C3D6A"/>
    <w:rsid w:val="005D262C"/>
    <w:rsid w:val="005E3B34"/>
    <w:rsid w:val="00643E71"/>
    <w:rsid w:val="00672FA6"/>
    <w:rsid w:val="00674D8C"/>
    <w:rsid w:val="006D743C"/>
    <w:rsid w:val="00786CE2"/>
    <w:rsid w:val="00795E75"/>
    <w:rsid w:val="007A3DEB"/>
    <w:rsid w:val="007C152A"/>
    <w:rsid w:val="007C4765"/>
    <w:rsid w:val="007F7A88"/>
    <w:rsid w:val="00806C0D"/>
    <w:rsid w:val="00832DAC"/>
    <w:rsid w:val="00844AAB"/>
    <w:rsid w:val="008514E0"/>
    <w:rsid w:val="0087419C"/>
    <w:rsid w:val="008D282E"/>
    <w:rsid w:val="008E37C4"/>
    <w:rsid w:val="008E4397"/>
    <w:rsid w:val="0096631A"/>
    <w:rsid w:val="009748AC"/>
    <w:rsid w:val="00996B0D"/>
    <w:rsid w:val="009D0CB2"/>
    <w:rsid w:val="00A02F07"/>
    <w:rsid w:val="00A85065"/>
    <w:rsid w:val="00AA27FE"/>
    <w:rsid w:val="00AA5FA1"/>
    <w:rsid w:val="00B33EAF"/>
    <w:rsid w:val="00B65942"/>
    <w:rsid w:val="00BA0368"/>
    <w:rsid w:val="00BF0008"/>
    <w:rsid w:val="00C110C1"/>
    <w:rsid w:val="00C32D33"/>
    <w:rsid w:val="00CA5CA9"/>
    <w:rsid w:val="00CC7963"/>
    <w:rsid w:val="00D064BA"/>
    <w:rsid w:val="00D45154"/>
    <w:rsid w:val="00DB4E4F"/>
    <w:rsid w:val="00DE2739"/>
    <w:rsid w:val="00DE5AE3"/>
    <w:rsid w:val="00DE711E"/>
    <w:rsid w:val="00DE7DAB"/>
    <w:rsid w:val="00E15567"/>
    <w:rsid w:val="00E2393C"/>
    <w:rsid w:val="00E64725"/>
    <w:rsid w:val="00E9664D"/>
    <w:rsid w:val="00EA0200"/>
    <w:rsid w:val="00EA20E5"/>
    <w:rsid w:val="00EA6986"/>
    <w:rsid w:val="00F47EA9"/>
    <w:rsid w:val="00F84B83"/>
    <w:rsid w:val="00FC518C"/>
    <w:rsid w:val="00FC663B"/>
    <w:rsid w:val="00FD6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AB701"/>
  <w15:docId w15:val="{00852052-03D3-4F5C-B33E-51657D168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5016E"/>
    <w:pPr>
      <w:spacing w:after="200"/>
    </w:pPr>
    <w:rPr>
      <w:sz w:val="22"/>
      <w:szCs w:val="22"/>
    </w:rPr>
  </w:style>
  <w:style w:type="paragraph" w:styleId="Heading1">
    <w:name w:val="heading 1"/>
    <w:basedOn w:val="Normal"/>
    <w:next w:val="Normal"/>
    <w:link w:val="Heading1Char"/>
    <w:uiPriority w:val="9"/>
    <w:qFormat/>
    <w:rsid w:val="0015016E"/>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016E"/>
    <w:rPr>
      <w:rFonts w:ascii="Cambria" w:eastAsia="Times New Roman" w:hAnsi="Cambria" w:cs="Times New Roman"/>
      <w:b/>
      <w:bCs/>
      <w:kern w:val="32"/>
      <w:sz w:val="32"/>
      <w:szCs w:val="32"/>
    </w:rPr>
  </w:style>
  <w:style w:type="paragraph" w:styleId="ListParagraph">
    <w:name w:val="List Paragraph"/>
    <w:basedOn w:val="Normal"/>
    <w:uiPriority w:val="34"/>
    <w:qFormat/>
    <w:rsid w:val="0015016E"/>
    <w:pPr>
      <w:ind w:left="720"/>
      <w:contextualSpacing/>
    </w:pPr>
  </w:style>
  <w:style w:type="character" w:styleId="Hyperlink">
    <w:name w:val="Hyperlink"/>
    <w:basedOn w:val="DefaultParagraphFont"/>
    <w:rsid w:val="0015016E"/>
    <w:rPr>
      <w:color w:val="0000FF"/>
      <w:u w:val="single"/>
    </w:rPr>
  </w:style>
  <w:style w:type="paragraph" w:styleId="NoSpacing">
    <w:name w:val="No Spacing"/>
    <w:uiPriority w:val="1"/>
    <w:qFormat/>
    <w:rsid w:val="0015016E"/>
    <w:rPr>
      <w:sz w:val="22"/>
      <w:szCs w:val="22"/>
    </w:rPr>
  </w:style>
  <w:style w:type="paragraph" w:styleId="BodyText">
    <w:name w:val="Body Text"/>
    <w:basedOn w:val="Normal"/>
    <w:link w:val="BodyTextChar"/>
    <w:uiPriority w:val="99"/>
    <w:rsid w:val="0015016E"/>
    <w:pPr>
      <w:spacing w:after="120"/>
    </w:pPr>
    <w:rPr>
      <w:rFonts w:ascii="Times New Roman" w:eastAsia="Times New Roman" w:hAnsi="Times New Roman"/>
      <w:sz w:val="24"/>
      <w:szCs w:val="24"/>
    </w:rPr>
  </w:style>
  <w:style w:type="character" w:customStyle="1" w:styleId="BodyTextChar">
    <w:name w:val="Body Text Char"/>
    <w:basedOn w:val="DefaultParagraphFont"/>
    <w:link w:val="BodyText"/>
    <w:uiPriority w:val="99"/>
    <w:rsid w:val="0015016E"/>
    <w:rPr>
      <w:rFonts w:ascii="Times New Roman" w:eastAsia="Times New Roman" w:hAnsi="Times New Roman" w:cs="Times New Roman"/>
      <w:sz w:val="24"/>
      <w:szCs w:val="24"/>
    </w:rPr>
  </w:style>
  <w:style w:type="paragraph" w:styleId="NormalWeb">
    <w:name w:val="Normal (Web)"/>
    <w:basedOn w:val="Normal"/>
    <w:uiPriority w:val="99"/>
    <w:semiHidden/>
    <w:unhideWhenUsed/>
    <w:rsid w:val="00B65942"/>
    <w:pPr>
      <w:spacing w:before="100" w:beforeAutospacing="1" w:after="100" w:afterAutospacing="1"/>
    </w:pPr>
    <w:rPr>
      <w:rFonts w:ascii="Verdana" w:eastAsia="Times New Roman" w:hAnsi="Verdana"/>
      <w:color w:val="000000"/>
      <w:sz w:val="24"/>
      <w:szCs w:val="24"/>
    </w:rPr>
  </w:style>
  <w:style w:type="table" w:styleId="TableGrid">
    <w:name w:val="Table Grid"/>
    <w:basedOn w:val="TableNormal"/>
    <w:uiPriority w:val="59"/>
    <w:rsid w:val="00D45154"/>
    <w:rPr>
      <w:rFonts w:ascii="Times New Roman" w:eastAsiaTheme="minorHAnsi"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4515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45154"/>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185674">
      <w:bodyDiv w:val="1"/>
      <w:marLeft w:val="0"/>
      <w:marRight w:val="0"/>
      <w:marTop w:val="0"/>
      <w:marBottom w:val="0"/>
      <w:divBdr>
        <w:top w:val="none" w:sz="0" w:space="0" w:color="auto"/>
        <w:left w:val="none" w:sz="0" w:space="0" w:color="auto"/>
        <w:bottom w:val="none" w:sz="0" w:space="0" w:color="auto"/>
        <w:right w:val="none" w:sz="0" w:space="0" w:color="auto"/>
      </w:divBdr>
    </w:div>
    <w:div w:id="185264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geocities.com/Heartland/Flats/5353/research/jrnls1.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pastyle.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1F94F-3FFB-4BEC-AF3E-DFD6F3171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2144</Words>
  <Characters>12224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14340</CharactersWithSpaces>
  <SharedDoc>false</SharedDoc>
  <HLinks>
    <vt:vector size="66" baseType="variant">
      <vt:variant>
        <vt:i4>786525</vt:i4>
      </vt:variant>
      <vt:variant>
        <vt:i4>30</vt:i4>
      </vt:variant>
      <vt:variant>
        <vt:i4>0</vt:i4>
      </vt:variant>
      <vt:variant>
        <vt:i4>5</vt:i4>
      </vt:variant>
      <vt:variant>
        <vt:lpwstr>http://chronicle.com/jobs/2001/10/2001101201c.htm</vt:lpwstr>
      </vt:variant>
      <vt:variant>
        <vt:lpwstr/>
      </vt:variant>
      <vt:variant>
        <vt:i4>65621</vt:i4>
      </vt:variant>
      <vt:variant>
        <vt:i4>27</vt:i4>
      </vt:variant>
      <vt:variant>
        <vt:i4>0</vt:i4>
      </vt:variant>
      <vt:variant>
        <vt:i4>5</vt:i4>
      </vt:variant>
      <vt:variant>
        <vt:lpwstr>http://chronicle.com/jobs/99/09/99091701c.htm</vt:lpwstr>
      </vt:variant>
      <vt:variant>
        <vt:lpwstr/>
      </vt:variant>
      <vt:variant>
        <vt:i4>917597</vt:i4>
      </vt:variant>
      <vt:variant>
        <vt:i4>24</vt:i4>
      </vt:variant>
      <vt:variant>
        <vt:i4>0</vt:i4>
      </vt:variant>
      <vt:variant>
        <vt:i4>5</vt:i4>
      </vt:variant>
      <vt:variant>
        <vt:lpwstr>http://chronicle.com/jobs/2000/03/2000033102c.htm</vt:lpwstr>
      </vt:variant>
      <vt:variant>
        <vt:lpwstr/>
      </vt:variant>
      <vt:variant>
        <vt:i4>458816</vt:i4>
      </vt:variant>
      <vt:variant>
        <vt:i4>21</vt:i4>
      </vt:variant>
      <vt:variant>
        <vt:i4>0</vt:i4>
      </vt:variant>
      <vt:variant>
        <vt:i4>5</vt:i4>
      </vt:variant>
      <vt:variant>
        <vt:lpwstr>http://www.cpp.umich.edu/cpp/test/Careerguides/CVpub2000.htm</vt:lpwstr>
      </vt:variant>
      <vt:variant>
        <vt:lpwstr/>
      </vt:variant>
      <vt:variant>
        <vt:i4>4325389</vt:i4>
      </vt:variant>
      <vt:variant>
        <vt:i4>18</vt:i4>
      </vt:variant>
      <vt:variant>
        <vt:i4>0</vt:i4>
      </vt:variant>
      <vt:variant>
        <vt:i4>5</vt:i4>
      </vt:variant>
      <vt:variant>
        <vt:lpwstr>http://psych.hanover.edu/handbook/vita2.html</vt:lpwstr>
      </vt:variant>
      <vt:variant>
        <vt:lpwstr/>
      </vt:variant>
      <vt:variant>
        <vt:i4>6094848</vt:i4>
      </vt:variant>
      <vt:variant>
        <vt:i4>15</vt:i4>
      </vt:variant>
      <vt:variant>
        <vt:i4>0</vt:i4>
      </vt:variant>
      <vt:variant>
        <vt:i4>5</vt:i4>
      </vt:variant>
      <vt:variant>
        <vt:lpwstr>http://www.lemoyne.edu/OTRP/otrpresources/poster.pdf</vt:lpwstr>
      </vt:variant>
      <vt:variant>
        <vt:lpwstr/>
      </vt:variant>
      <vt:variant>
        <vt:i4>6750320</vt:i4>
      </vt:variant>
      <vt:variant>
        <vt:i4>12</vt:i4>
      </vt:variant>
      <vt:variant>
        <vt:i4>0</vt:i4>
      </vt:variant>
      <vt:variant>
        <vt:i4>5</vt:i4>
      </vt:variant>
      <vt:variant>
        <vt:lpwstr>http://www.anu.edu.au/BoZo/Scott/Talks.html</vt:lpwstr>
      </vt:variant>
      <vt:variant>
        <vt:lpwstr/>
      </vt:variant>
      <vt:variant>
        <vt:i4>5898277</vt:i4>
      </vt:variant>
      <vt:variant>
        <vt:i4>9</vt:i4>
      </vt:variant>
      <vt:variant>
        <vt:i4>0</vt:i4>
      </vt:variant>
      <vt:variant>
        <vt:i4>5</vt:i4>
      </vt:variant>
      <vt:variant>
        <vt:lpwstr>http://www.med.unc.edu/toxicology/students_webpage/advice-students-conference-talk-sharon-downes.pdf</vt:lpwstr>
      </vt:variant>
      <vt:variant>
        <vt:lpwstr/>
      </vt:variant>
      <vt:variant>
        <vt:i4>2490402</vt:i4>
      </vt:variant>
      <vt:variant>
        <vt:i4>6</vt:i4>
      </vt:variant>
      <vt:variant>
        <vt:i4>0</vt:i4>
      </vt:variant>
      <vt:variant>
        <vt:i4>5</vt:i4>
      </vt:variant>
      <vt:variant>
        <vt:lpwstr>http://www.geocities.com/Heartland/Flats/5353/research/jrnls1.html</vt:lpwstr>
      </vt:variant>
      <vt:variant>
        <vt:lpwstr/>
      </vt:variant>
      <vt:variant>
        <vt:i4>5111830</vt:i4>
      </vt:variant>
      <vt:variant>
        <vt:i4>3</vt:i4>
      </vt:variant>
      <vt:variant>
        <vt:i4>0</vt:i4>
      </vt:variant>
      <vt:variant>
        <vt:i4>5</vt:i4>
      </vt:variant>
      <vt:variant>
        <vt:lpwstr>http://www.apastyle.org/fifthchanges.html</vt:lpwstr>
      </vt:variant>
      <vt:variant>
        <vt:lpwstr/>
      </vt:variant>
      <vt:variant>
        <vt:i4>4194375</vt:i4>
      </vt:variant>
      <vt:variant>
        <vt:i4>0</vt:i4>
      </vt:variant>
      <vt:variant>
        <vt:i4>0</vt:i4>
      </vt:variant>
      <vt:variant>
        <vt:i4>5</vt:i4>
      </vt:variant>
      <vt:variant>
        <vt:lpwstr>http://www.apastyle.org/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Susie</dc:creator>
  <cp:keywords/>
  <dc:description/>
  <cp:lastModifiedBy>Susie Shanlian</cp:lastModifiedBy>
  <cp:revision>2</cp:revision>
  <dcterms:created xsi:type="dcterms:W3CDTF">2020-01-17T14:12:00Z</dcterms:created>
  <dcterms:modified xsi:type="dcterms:W3CDTF">2020-01-17T14:12:00Z</dcterms:modified>
</cp:coreProperties>
</file>